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DDA" w:rsidRPr="00744035" w:rsidRDefault="00A863CC" w:rsidP="00744035">
      <w:pPr>
        <w:widowControl w:val="0"/>
        <w:shd w:val="clear" w:color="auto" w:fill="FFFFFF"/>
        <w:autoSpaceDE w:val="0"/>
        <w:autoSpaceDN w:val="0"/>
        <w:adjustRightInd w:val="0"/>
        <w:spacing w:after="0" w:line="240" w:lineRule="auto"/>
        <w:jc w:val="center"/>
        <w:rPr>
          <w:rFonts w:ascii="Times New Roman" w:hAnsi="Times New Roman" w:cs="Times New Roman"/>
          <w:b/>
          <w:color w:val="000000"/>
          <w:spacing w:val="-5"/>
          <w:sz w:val="24"/>
          <w:szCs w:val="24"/>
        </w:rPr>
      </w:pPr>
      <w:r>
        <w:rPr>
          <w:rFonts w:ascii="Times New Roman" w:hAnsi="Times New Roman" w:cs="Times New Roman"/>
          <w:b/>
          <w:color w:val="000000"/>
          <w:spacing w:val="-5"/>
          <w:sz w:val="24"/>
          <w:szCs w:val="24"/>
        </w:rPr>
        <w:t>Туристическая привлекательность Смоленского муниципального округа</w:t>
      </w:r>
    </w:p>
    <w:p w:rsidR="000A3A24" w:rsidRPr="00C32FCC" w:rsidRDefault="000A3A24" w:rsidP="000A3A24">
      <w:pPr>
        <w:widowControl w:val="0"/>
        <w:shd w:val="clear" w:color="auto" w:fill="FFFFFF"/>
        <w:autoSpaceDE w:val="0"/>
        <w:autoSpaceDN w:val="0"/>
        <w:adjustRightInd w:val="0"/>
        <w:spacing w:after="0" w:line="240" w:lineRule="auto"/>
        <w:jc w:val="both"/>
        <w:rPr>
          <w:rFonts w:ascii="Times New Roman" w:hAnsi="Times New Roman" w:cs="Times New Roman"/>
          <w:b/>
          <w:color w:val="000000"/>
          <w:spacing w:val="-5"/>
          <w:sz w:val="28"/>
          <w:szCs w:val="28"/>
        </w:rPr>
      </w:pPr>
    </w:p>
    <w:p w:rsidR="002F7181" w:rsidRDefault="00647739" w:rsidP="00540DE2">
      <w:pPr>
        <w:shd w:val="clear" w:color="auto" w:fill="FFFFFF"/>
        <w:spacing w:line="240" w:lineRule="auto"/>
        <w:ind w:left="10" w:right="-6"/>
        <w:jc w:val="both"/>
        <w:rPr>
          <w:rFonts w:ascii="Times New Roman" w:hAnsi="Times New Roman" w:cs="Times New Roman"/>
          <w:sz w:val="24"/>
          <w:szCs w:val="24"/>
        </w:rPr>
      </w:pPr>
      <w:r w:rsidRPr="002F7181">
        <w:rPr>
          <w:rFonts w:ascii="Times New Roman" w:hAnsi="Times New Roman" w:cs="Times New Roman"/>
          <w:sz w:val="24"/>
          <w:szCs w:val="24"/>
        </w:rPr>
        <w:t xml:space="preserve"> </w:t>
      </w:r>
      <w:r w:rsidR="000A3A24" w:rsidRPr="002F7181">
        <w:rPr>
          <w:rFonts w:ascii="Times New Roman" w:hAnsi="Times New Roman" w:cs="Times New Roman"/>
          <w:sz w:val="24"/>
          <w:szCs w:val="24"/>
        </w:rPr>
        <w:t xml:space="preserve">   </w:t>
      </w:r>
      <w:r w:rsidR="005F125A" w:rsidRPr="00844550">
        <w:rPr>
          <w:rFonts w:ascii="Times New Roman" w:hAnsi="Times New Roman" w:cs="Times New Roman"/>
          <w:sz w:val="24"/>
          <w:szCs w:val="24"/>
        </w:rPr>
        <w:t xml:space="preserve">Муниципальное образование </w:t>
      </w:r>
      <w:r w:rsidR="005F125A" w:rsidRPr="00844550">
        <w:rPr>
          <w:rFonts w:ascii="Times New Roman" w:hAnsi="Times New Roman" w:cs="Times New Roman"/>
          <w:color w:val="000000"/>
          <w:spacing w:val="1"/>
          <w:sz w:val="24"/>
          <w:szCs w:val="24"/>
        </w:rPr>
        <w:t xml:space="preserve">«Смоленский </w:t>
      </w:r>
      <w:r w:rsidR="00A863CC">
        <w:rPr>
          <w:rFonts w:ascii="Times New Roman" w:hAnsi="Times New Roman" w:cs="Times New Roman"/>
          <w:color w:val="000000"/>
          <w:spacing w:val="1"/>
          <w:sz w:val="24"/>
          <w:szCs w:val="24"/>
        </w:rPr>
        <w:t>муниципальный округ</w:t>
      </w:r>
      <w:r w:rsidR="005F125A" w:rsidRPr="00844550">
        <w:rPr>
          <w:rFonts w:ascii="Times New Roman" w:hAnsi="Times New Roman" w:cs="Times New Roman"/>
          <w:color w:val="000000"/>
          <w:spacing w:val="1"/>
          <w:sz w:val="24"/>
          <w:szCs w:val="24"/>
        </w:rPr>
        <w:t xml:space="preserve">» Смоленской </w:t>
      </w:r>
      <w:r w:rsidR="005F125A" w:rsidRPr="00844550">
        <w:rPr>
          <w:rFonts w:ascii="Times New Roman" w:hAnsi="Times New Roman" w:cs="Times New Roman"/>
          <w:color w:val="000000"/>
          <w:spacing w:val="-2"/>
          <w:sz w:val="24"/>
          <w:szCs w:val="24"/>
        </w:rPr>
        <w:t>области</w:t>
      </w:r>
      <w:r w:rsidR="005F125A" w:rsidRPr="00844550">
        <w:rPr>
          <w:rFonts w:ascii="Times New Roman" w:hAnsi="Times New Roman" w:cs="Times New Roman"/>
          <w:sz w:val="24"/>
          <w:szCs w:val="24"/>
        </w:rPr>
        <w:t xml:space="preserve"> расположено в центральной части Смоленской области. Граничит с </w:t>
      </w:r>
      <w:proofErr w:type="gramStart"/>
      <w:r w:rsidR="005F125A" w:rsidRPr="00844550">
        <w:rPr>
          <w:rFonts w:ascii="Times New Roman" w:hAnsi="Times New Roman" w:cs="Times New Roman"/>
          <w:sz w:val="24"/>
          <w:szCs w:val="24"/>
        </w:rPr>
        <w:t>Демидовским</w:t>
      </w:r>
      <w:proofErr w:type="gram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Духовщинским</w:t>
      </w:r>
      <w:proofErr w:type="spell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Кардымовским</w:t>
      </w:r>
      <w:proofErr w:type="spell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Починковским</w:t>
      </w:r>
      <w:proofErr w:type="spell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Монастырщинским</w:t>
      </w:r>
      <w:proofErr w:type="spellEnd"/>
      <w:r w:rsidR="005F125A" w:rsidRPr="00844550">
        <w:rPr>
          <w:rFonts w:ascii="Times New Roman" w:hAnsi="Times New Roman" w:cs="Times New Roman"/>
          <w:sz w:val="24"/>
          <w:szCs w:val="24"/>
        </w:rPr>
        <w:t xml:space="preserve">, </w:t>
      </w:r>
      <w:proofErr w:type="spellStart"/>
      <w:r w:rsidR="005F125A" w:rsidRPr="00844550">
        <w:rPr>
          <w:rFonts w:ascii="Times New Roman" w:hAnsi="Times New Roman" w:cs="Times New Roman"/>
          <w:sz w:val="24"/>
          <w:szCs w:val="24"/>
        </w:rPr>
        <w:t>Краснинским</w:t>
      </w:r>
      <w:proofErr w:type="spellEnd"/>
      <w:r w:rsidR="005F125A" w:rsidRPr="00844550">
        <w:rPr>
          <w:rFonts w:ascii="Times New Roman" w:hAnsi="Times New Roman" w:cs="Times New Roman"/>
          <w:sz w:val="24"/>
          <w:szCs w:val="24"/>
        </w:rPr>
        <w:t xml:space="preserve"> и </w:t>
      </w:r>
      <w:proofErr w:type="spellStart"/>
      <w:r w:rsidR="005F125A" w:rsidRPr="00844550">
        <w:rPr>
          <w:rFonts w:ascii="Times New Roman" w:hAnsi="Times New Roman" w:cs="Times New Roman"/>
          <w:sz w:val="24"/>
          <w:szCs w:val="24"/>
        </w:rPr>
        <w:t>Руднянским</w:t>
      </w:r>
      <w:proofErr w:type="spellEnd"/>
      <w:r w:rsidR="005F125A" w:rsidRPr="00844550">
        <w:rPr>
          <w:rFonts w:ascii="Times New Roman" w:hAnsi="Times New Roman" w:cs="Times New Roman"/>
          <w:sz w:val="24"/>
          <w:szCs w:val="24"/>
        </w:rPr>
        <w:t xml:space="preserve"> районами области. </w:t>
      </w:r>
    </w:p>
    <w:p w:rsidR="00BF4A11" w:rsidRPr="00BF4A11" w:rsidRDefault="00BF4A11" w:rsidP="00C1655E">
      <w:pPr>
        <w:shd w:val="clear" w:color="auto" w:fill="FFFFFF"/>
        <w:spacing w:line="240" w:lineRule="auto"/>
        <w:ind w:left="10" w:right="384"/>
        <w:jc w:val="center"/>
        <w:rPr>
          <w:rFonts w:ascii="Times New Roman" w:hAnsi="Times New Roman" w:cs="Times New Roman"/>
          <w:b/>
          <w:i/>
          <w:sz w:val="24"/>
          <w:szCs w:val="24"/>
        </w:rPr>
      </w:pPr>
      <w:r w:rsidRPr="00BF4A11">
        <w:rPr>
          <w:rFonts w:ascii="Times New Roman" w:hAnsi="Times New Roman" w:cs="Times New Roman"/>
          <w:b/>
          <w:i/>
          <w:color w:val="000000"/>
          <w:sz w:val="24"/>
          <w:szCs w:val="24"/>
        </w:rPr>
        <w:t>Карта (схема) границ территорий объектов культурного наследия</w:t>
      </w:r>
    </w:p>
    <w:p w:rsidR="00844550" w:rsidRPr="00844550" w:rsidRDefault="00844550" w:rsidP="00540DE2">
      <w:pPr>
        <w:shd w:val="clear" w:color="auto" w:fill="FFFFFF"/>
        <w:spacing w:after="0" w:line="240" w:lineRule="auto"/>
        <w:jc w:val="both"/>
        <w:rPr>
          <w:rFonts w:ascii="Times New Roman" w:hAnsi="Times New Roman" w:cs="Times New Roman"/>
          <w:color w:val="000000"/>
          <w:spacing w:val="2"/>
          <w:sz w:val="24"/>
          <w:szCs w:val="24"/>
        </w:rPr>
      </w:pPr>
      <w:r w:rsidRPr="00844550">
        <w:rPr>
          <w:rFonts w:ascii="Times New Roman" w:hAnsi="Times New Roman" w:cs="Times New Roman"/>
          <w:sz w:val="24"/>
          <w:szCs w:val="24"/>
        </w:rPr>
        <w:t xml:space="preserve">  </w:t>
      </w:r>
      <w:r w:rsidR="007A5275">
        <w:rPr>
          <w:rFonts w:ascii="Times New Roman" w:hAnsi="Times New Roman" w:cs="Times New Roman"/>
          <w:sz w:val="24"/>
          <w:szCs w:val="24"/>
        </w:rPr>
        <w:t xml:space="preserve">  </w:t>
      </w:r>
      <w:r w:rsidRPr="00844550">
        <w:rPr>
          <w:rFonts w:ascii="Times New Roman" w:hAnsi="Times New Roman" w:cs="Times New Roman"/>
          <w:sz w:val="24"/>
          <w:szCs w:val="24"/>
        </w:rPr>
        <w:t>Площадь м</w:t>
      </w:r>
      <w:r w:rsidRPr="00844550">
        <w:rPr>
          <w:rFonts w:ascii="Times New Roman" w:hAnsi="Times New Roman" w:cs="Times New Roman"/>
          <w:color w:val="000000"/>
          <w:spacing w:val="1"/>
          <w:sz w:val="24"/>
          <w:szCs w:val="24"/>
        </w:rPr>
        <w:t xml:space="preserve">униципального образования «Смоленский </w:t>
      </w:r>
      <w:r w:rsidR="00A863CC">
        <w:rPr>
          <w:rFonts w:ascii="Times New Roman" w:hAnsi="Times New Roman" w:cs="Times New Roman"/>
          <w:color w:val="000000"/>
          <w:spacing w:val="1"/>
          <w:sz w:val="24"/>
          <w:szCs w:val="24"/>
        </w:rPr>
        <w:t>муниципальный округ</w:t>
      </w:r>
      <w:r w:rsidRPr="00844550">
        <w:rPr>
          <w:rFonts w:ascii="Times New Roman" w:hAnsi="Times New Roman" w:cs="Times New Roman"/>
          <w:color w:val="000000"/>
          <w:spacing w:val="1"/>
          <w:sz w:val="24"/>
          <w:szCs w:val="24"/>
        </w:rPr>
        <w:t xml:space="preserve">» Смоленской </w:t>
      </w:r>
      <w:r w:rsidRPr="00844550">
        <w:rPr>
          <w:rFonts w:ascii="Times New Roman" w:hAnsi="Times New Roman" w:cs="Times New Roman"/>
          <w:color w:val="000000"/>
          <w:spacing w:val="-2"/>
          <w:sz w:val="24"/>
          <w:szCs w:val="24"/>
        </w:rPr>
        <w:t xml:space="preserve">области </w:t>
      </w:r>
      <w:r w:rsidRPr="00844550">
        <w:rPr>
          <w:rFonts w:ascii="Times New Roman" w:hAnsi="Times New Roman" w:cs="Times New Roman"/>
          <w:sz w:val="24"/>
          <w:szCs w:val="24"/>
        </w:rPr>
        <w:t xml:space="preserve">289,5 тыс. кв. км. Население на 1 января 2015 года составляет 53,9 тыс. чел.  Расстояние от Смоленска/ от Москвы 400 км. </w:t>
      </w:r>
      <w:r w:rsidRPr="00844550">
        <w:rPr>
          <w:rFonts w:ascii="Times New Roman" w:hAnsi="Times New Roman" w:cs="Times New Roman"/>
          <w:color w:val="333333"/>
          <w:sz w:val="24"/>
          <w:szCs w:val="24"/>
        </w:rPr>
        <w:t xml:space="preserve">Городских поселений нет.  Всё население сельское, проживает в 19 сельских поселениях. </w:t>
      </w:r>
      <w:r w:rsidRPr="00844550">
        <w:rPr>
          <w:rFonts w:ascii="Times New Roman" w:hAnsi="Times New Roman" w:cs="Times New Roman"/>
          <w:sz w:val="24"/>
          <w:szCs w:val="24"/>
        </w:rPr>
        <w:t>Крупные населенные пункты</w:t>
      </w:r>
      <w:r w:rsidRPr="00844550">
        <w:rPr>
          <w:rFonts w:ascii="Times New Roman" w:hAnsi="Times New Roman" w:cs="Times New Roman"/>
          <w:color w:val="000000"/>
          <w:spacing w:val="1"/>
          <w:sz w:val="24"/>
          <w:szCs w:val="24"/>
        </w:rPr>
        <w:t>:</w:t>
      </w:r>
      <w:r w:rsidR="009D52DB">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с</w:t>
      </w:r>
      <w:proofErr w:type="gramStart"/>
      <w:r w:rsidRPr="00844550">
        <w:rPr>
          <w:rFonts w:ascii="Times New Roman" w:hAnsi="Times New Roman" w:cs="Times New Roman"/>
          <w:color w:val="000000"/>
          <w:spacing w:val="1"/>
          <w:sz w:val="24"/>
          <w:szCs w:val="24"/>
        </w:rPr>
        <w:t>.П</w:t>
      </w:r>
      <w:proofErr w:type="gramEnd"/>
      <w:r w:rsidRPr="00844550">
        <w:rPr>
          <w:rFonts w:ascii="Times New Roman" w:hAnsi="Times New Roman" w:cs="Times New Roman"/>
          <w:color w:val="000000"/>
          <w:spacing w:val="1"/>
          <w:sz w:val="24"/>
          <w:szCs w:val="24"/>
        </w:rPr>
        <w:t>ечерск</w:t>
      </w:r>
      <w:proofErr w:type="spellEnd"/>
      <w:r w:rsidRPr="00844550">
        <w:rPr>
          <w:rFonts w:ascii="Times New Roman" w:hAnsi="Times New Roman" w:cs="Times New Roman"/>
          <w:color w:val="000000"/>
          <w:spacing w:val="1"/>
          <w:sz w:val="24"/>
          <w:szCs w:val="24"/>
        </w:rPr>
        <w:t xml:space="preserve"> (4,90 </w:t>
      </w:r>
      <w:proofErr w:type="spellStart"/>
      <w:r w:rsidRPr="00844550">
        <w:rPr>
          <w:rFonts w:ascii="Times New Roman" w:hAnsi="Times New Roman" w:cs="Times New Roman"/>
          <w:color w:val="000000"/>
          <w:spacing w:val="1"/>
          <w:sz w:val="24"/>
          <w:szCs w:val="24"/>
        </w:rPr>
        <w:t>т.чел</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3"/>
          <w:sz w:val="24"/>
          <w:szCs w:val="24"/>
        </w:rPr>
        <w:t>с.Пригорское</w:t>
      </w:r>
      <w:proofErr w:type="spellEnd"/>
      <w:r w:rsidRPr="00844550">
        <w:rPr>
          <w:rFonts w:ascii="Times New Roman" w:hAnsi="Times New Roman" w:cs="Times New Roman"/>
          <w:color w:val="000000"/>
          <w:spacing w:val="3"/>
          <w:sz w:val="24"/>
          <w:szCs w:val="24"/>
        </w:rPr>
        <w:t xml:space="preserve"> (2,4 </w:t>
      </w:r>
      <w:proofErr w:type="spellStart"/>
      <w:r w:rsidRPr="00844550">
        <w:rPr>
          <w:rFonts w:ascii="Times New Roman" w:hAnsi="Times New Roman" w:cs="Times New Roman"/>
          <w:color w:val="000000"/>
          <w:spacing w:val="3"/>
          <w:sz w:val="24"/>
          <w:szCs w:val="24"/>
        </w:rPr>
        <w:t>т.чел</w:t>
      </w:r>
      <w:proofErr w:type="spellEnd"/>
      <w:r w:rsidRPr="00844550">
        <w:rPr>
          <w:rFonts w:ascii="Times New Roman" w:hAnsi="Times New Roman" w:cs="Times New Roman"/>
          <w:color w:val="000000"/>
          <w:spacing w:val="3"/>
          <w:sz w:val="24"/>
          <w:szCs w:val="24"/>
        </w:rPr>
        <w:t xml:space="preserve">.), </w:t>
      </w:r>
      <w:proofErr w:type="spellStart"/>
      <w:r w:rsidRPr="00844550">
        <w:rPr>
          <w:rFonts w:ascii="Times New Roman" w:hAnsi="Times New Roman" w:cs="Times New Roman"/>
          <w:color w:val="000000"/>
          <w:spacing w:val="1"/>
          <w:sz w:val="24"/>
          <w:szCs w:val="24"/>
        </w:rPr>
        <w:t>д.Кощино</w:t>
      </w:r>
      <w:proofErr w:type="spellEnd"/>
      <w:r w:rsidRPr="00844550">
        <w:rPr>
          <w:rFonts w:ascii="Times New Roman" w:hAnsi="Times New Roman" w:cs="Times New Roman"/>
          <w:color w:val="000000"/>
          <w:spacing w:val="1"/>
          <w:sz w:val="24"/>
          <w:szCs w:val="24"/>
        </w:rPr>
        <w:t xml:space="preserve"> (1,8 </w:t>
      </w:r>
      <w:proofErr w:type="spellStart"/>
      <w:r w:rsidRPr="00844550">
        <w:rPr>
          <w:rFonts w:ascii="Times New Roman" w:hAnsi="Times New Roman" w:cs="Times New Roman"/>
          <w:color w:val="000000"/>
          <w:spacing w:val="1"/>
          <w:sz w:val="24"/>
          <w:szCs w:val="24"/>
        </w:rPr>
        <w:t>т.чел</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п.Гедеоновка</w:t>
      </w:r>
      <w:proofErr w:type="spellEnd"/>
      <w:r w:rsidRPr="00844550">
        <w:rPr>
          <w:rFonts w:ascii="Times New Roman" w:hAnsi="Times New Roman" w:cs="Times New Roman"/>
          <w:color w:val="000000"/>
          <w:spacing w:val="-1"/>
          <w:sz w:val="24"/>
          <w:szCs w:val="24"/>
        </w:rPr>
        <w:t xml:space="preserve"> (1,5 </w:t>
      </w:r>
      <w:proofErr w:type="spellStart"/>
      <w:r w:rsidRPr="00844550">
        <w:rPr>
          <w:rFonts w:ascii="Times New Roman" w:hAnsi="Times New Roman" w:cs="Times New Roman"/>
          <w:color w:val="000000"/>
          <w:spacing w:val="-1"/>
          <w:sz w:val="24"/>
          <w:szCs w:val="24"/>
        </w:rPr>
        <w:t>т.чел</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с.Катынь</w:t>
      </w:r>
      <w:proofErr w:type="spellEnd"/>
      <w:r w:rsidRPr="00844550">
        <w:rPr>
          <w:rFonts w:ascii="Times New Roman" w:hAnsi="Times New Roman" w:cs="Times New Roman"/>
          <w:color w:val="000000"/>
          <w:spacing w:val="1"/>
          <w:sz w:val="24"/>
          <w:szCs w:val="24"/>
        </w:rPr>
        <w:t xml:space="preserve"> (1,6 </w:t>
      </w:r>
      <w:proofErr w:type="spellStart"/>
      <w:r w:rsidRPr="00844550">
        <w:rPr>
          <w:rFonts w:ascii="Times New Roman" w:hAnsi="Times New Roman" w:cs="Times New Roman"/>
          <w:color w:val="000000"/>
          <w:spacing w:val="1"/>
          <w:sz w:val="24"/>
          <w:szCs w:val="24"/>
        </w:rPr>
        <w:t>т.чел</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z w:val="24"/>
          <w:szCs w:val="24"/>
        </w:rPr>
        <w:t>с.Талашкино</w:t>
      </w:r>
      <w:proofErr w:type="spellEnd"/>
      <w:r w:rsidRPr="00844550">
        <w:rPr>
          <w:rFonts w:ascii="Times New Roman" w:hAnsi="Times New Roman" w:cs="Times New Roman"/>
          <w:color w:val="000000"/>
          <w:sz w:val="24"/>
          <w:szCs w:val="24"/>
        </w:rPr>
        <w:t xml:space="preserve"> (1,5 </w:t>
      </w:r>
      <w:proofErr w:type="spellStart"/>
      <w:r w:rsidRPr="00844550">
        <w:rPr>
          <w:rFonts w:ascii="Times New Roman" w:hAnsi="Times New Roman" w:cs="Times New Roman"/>
          <w:color w:val="000000"/>
          <w:sz w:val="24"/>
          <w:szCs w:val="24"/>
        </w:rPr>
        <w:t>т.чел</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д.Жуково</w:t>
      </w:r>
      <w:proofErr w:type="spellEnd"/>
      <w:r w:rsidRPr="00844550">
        <w:rPr>
          <w:rFonts w:ascii="Times New Roman" w:hAnsi="Times New Roman" w:cs="Times New Roman"/>
          <w:color w:val="000000"/>
          <w:sz w:val="24"/>
          <w:szCs w:val="24"/>
        </w:rPr>
        <w:t xml:space="preserve"> (1,5 </w:t>
      </w:r>
      <w:proofErr w:type="spellStart"/>
      <w:r w:rsidRPr="00844550">
        <w:rPr>
          <w:rFonts w:ascii="Times New Roman" w:hAnsi="Times New Roman" w:cs="Times New Roman"/>
          <w:color w:val="000000"/>
          <w:sz w:val="24"/>
          <w:szCs w:val="24"/>
        </w:rPr>
        <w:t>т.чел</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д.Богородицкое</w:t>
      </w:r>
      <w:proofErr w:type="spellEnd"/>
      <w:r w:rsidRPr="00844550">
        <w:rPr>
          <w:rFonts w:ascii="Times New Roman" w:hAnsi="Times New Roman" w:cs="Times New Roman"/>
          <w:color w:val="000000"/>
          <w:sz w:val="24"/>
          <w:szCs w:val="24"/>
        </w:rPr>
        <w:t xml:space="preserve"> (1,6 т. чел.)</w:t>
      </w:r>
      <w:r w:rsidRPr="00844550">
        <w:rPr>
          <w:rFonts w:ascii="Times New Roman" w:hAnsi="Times New Roman" w:cs="Times New Roman"/>
          <w:color w:val="000000"/>
          <w:spacing w:val="2"/>
          <w:sz w:val="24"/>
          <w:szCs w:val="24"/>
        </w:rPr>
        <w:t>.</w:t>
      </w:r>
    </w:p>
    <w:p w:rsidR="00844550" w:rsidRPr="00844550" w:rsidRDefault="00844550" w:rsidP="00540DE2">
      <w:pPr>
        <w:shd w:val="clear" w:color="auto" w:fill="FFFFFF"/>
        <w:spacing w:after="0" w:line="240" w:lineRule="auto"/>
        <w:ind w:left="5"/>
        <w:jc w:val="both"/>
        <w:rPr>
          <w:rFonts w:ascii="Times New Roman" w:hAnsi="Times New Roman" w:cs="Times New Roman"/>
          <w:color w:val="000000"/>
          <w:spacing w:val="1"/>
          <w:sz w:val="24"/>
          <w:szCs w:val="24"/>
        </w:rPr>
      </w:pPr>
      <w:r w:rsidRPr="00844550">
        <w:rPr>
          <w:rFonts w:ascii="Times New Roman" w:hAnsi="Times New Roman" w:cs="Times New Roman"/>
          <w:color w:val="000000"/>
          <w:spacing w:val="2"/>
          <w:sz w:val="24"/>
          <w:szCs w:val="24"/>
        </w:rPr>
        <w:t xml:space="preserve">     Территория расположена в долине рек </w:t>
      </w:r>
      <w:r w:rsidRPr="00844550">
        <w:rPr>
          <w:rFonts w:ascii="Times New Roman" w:hAnsi="Times New Roman" w:cs="Times New Roman"/>
          <w:color w:val="000000"/>
          <w:sz w:val="24"/>
          <w:szCs w:val="24"/>
        </w:rPr>
        <w:t xml:space="preserve">Днепр,  </w:t>
      </w:r>
      <w:proofErr w:type="spellStart"/>
      <w:r w:rsidRPr="00844550">
        <w:rPr>
          <w:rFonts w:ascii="Times New Roman" w:hAnsi="Times New Roman" w:cs="Times New Roman"/>
          <w:color w:val="000000"/>
          <w:sz w:val="24"/>
          <w:szCs w:val="24"/>
        </w:rPr>
        <w:t>р</w:t>
      </w:r>
      <w:proofErr w:type="gramStart"/>
      <w:r w:rsidRPr="00844550">
        <w:rPr>
          <w:rFonts w:ascii="Times New Roman" w:hAnsi="Times New Roman" w:cs="Times New Roman"/>
          <w:color w:val="000000"/>
          <w:sz w:val="24"/>
          <w:szCs w:val="24"/>
        </w:rPr>
        <w:t>.К</w:t>
      </w:r>
      <w:proofErr w:type="gramEnd"/>
      <w:r w:rsidRPr="00844550">
        <w:rPr>
          <w:rFonts w:ascii="Times New Roman" w:hAnsi="Times New Roman" w:cs="Times New Roman"/>
          <w:color w:val="000000"/>
          <w:sz w:val="24"/>
          <w:szCs w:val="24"/>
        </w:rPr>
        <w:t>олодня</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р.Жуковка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р.Натка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р.Сущица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р.Сосенка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р.Рудница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р.Ольшанка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р.Ополенка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р.Мошка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р.Казанка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р.Ольша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р.Строчанка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р.Чернея</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р.Каспля</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р.Клёц</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р.Гребелька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р.Жереспея</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р.Вихра</w:t>
      </w:r>
      <w:proofErr w:type="spellEnd"/>
      <w:r w:rsidRPr="00844550">
        <w:rPr>
          <w:rFonts w:ascii="Times New Roman" w:hAnsi="Times New Roman" w:cs="Times New Roman"/>
          <w:color w:val="000000"/>
          <w:sz w:val="24"/>
          <w:szCs w:val="24"/>
        </w:rPr>
        <w:t xml:space="preserve">, </w:t>
      </w:r>
      <w:proofErr w:type="spellStart"/>
      <w:r w:rsidRPr="00844550">
        <w:rPr>
          <w:rFonts w:ascii="Times New Roman" w:hAnsi="Times New Roman" w:cs="Times New Roman"/>
          <w:color w:val="000000"/>
          <w:sz w:val="24"/>
          <w:szCs w:val="24"/>
        </w:rPr>
        <w:t>р.Ласто</w:t>
      </w:r>
      <w:r w:rsidRPr="00844550">
        <w:rPr>
          <w:rFonts w:ascii="Times New Roman" w:hAnsi="Times New Roman" w:cs="Times New Roman"/>
          <w:color w:val="000000"/>
          <w:spacing w:val="1"/>
          <w:sz w:val="24"/>
          <w:szCs w:val="24"/>
        </w:rPr>
        <w:t>вка</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р.Сож</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р.Тростянка</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р.Лелеква</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р.Купринка</w:t>
      </w:r>
      <w:proofErr w:type="spellEnd"/>
      <w:r w:rsidRPr="00844550">
        <w:rPr>
          <w:rFonts w:ascii="Times New Roman" w:hAnsi="Times New Roman" w:cs="Times New Roman"/>
          <w:color w:val="000000"/>
          <w:spacing w:val="1"/>
          <w:sz w:val="24"/>
          <w:szCs w:val="24"/>
        </w:rPr>
        <w:t xml:space="preserve">, </w:t>
      </w:r>
      <w:proofErr w:type="spellStart"/>
      <w:r w:rsidRPr="00844550">
        <w:rPr>
          <w:rFonts w:ascii="Times New Roman" w:hAnsi="Times New Roman" w:cs="Times New Roman"/>
          <w:color w:val="000000"/>
          <w:spacing w:val="1"/>
          <w:sz w:val="24"/>
          <w:szCs w:val="24"/>
        </w:rPr>
        <w:t>р.Удра</w:t>
      </w:r>
      <w:proofErr w:type="spellEnd"/>
      <w:r w:rsidR="009D52DB">
        <w:rPr>
          <w:rFonts w:ascii="Times New Roman" w:hAnsi="Times New Roman" w:cs="Times New Roman"/>
          <w:color w:val="000000"/>
          <w:spacing w:val="1"/>
          <w:sz w:val="24"/>
          <w:szCs w:val="24"/>
        </w:rPr>
        <w:t>.</w:t>
      </w:r>
    </w:p>
    <w:p w:rsidR="005F125A" w:rsidRPr="002F7181" w:rsidRDefault="002F7181" w:rsidP="00540DE2">
      <w:pPr>
        <w:shd w:val="clear" w:color="auto" w:fill="FFFFFF"/>
        <w:spacing w:line="240" w:lineRule="auto"/>
        <w:ind w:left="10" w:right="-6"/>
        <w:jc w:val="both"/>
        <w:rPr>
          <w:rFonts w:ascii="Times New Roman" w:hAnsi="Times New Roman" w:cs="Times New Roman"/>
          <w:sz w:val="24"/>
          <w:szCs w:val="24"/>
        </w:rPr>
      </w:pPr>
      <w:r w:rsidRPr="00844550">
        <w:rPr>
          <w:rFonts w:ascii="Times New Roman" w:hAnsi="Times New Roman" w:cs="Times New Roman"/>
          <w:sz w:val="24"/>
          <w:szCs w:val="24"/>
        </w:rPr>
        <w:t xml:space="preserve">     </w:t>
      </w:r>
      <w:r w:rsidR="000A3A24" w:rsidRPr="002F7181">
        <w:rPr>
          <w:rFonts w:ascii="Times New Roman" w:hAnsi="Times New Roman" w:cs="Times New Roman"/>
          <w:sz w:val="28"/>
          <w:szCs w:val="28"/>
        </w:rPr>
        <w:t xml:space="preserve">    </w:t>
      </w:r>
      <w:r w:rsidR="005F125A" w:rsidRPr="002F7181">
        <w:rPr>
          <w:rFonts w:ascii="Times New Roman" w:hAnsi="Times New Roman" w:cs="Times New Roman"/>
          <w:sz w:val="24"/>
          <w:szCs w:val="24"/>
        </w:rPr>
        <w:t xml:space="preserve">История земель Смоленского </w:t>
      </w:r>
      <w:r w:rsidR="00A863CC">
        <w:rPr>
          <w:rFonts w:ascii="Times New Roman" w:hAnsi="Times New Roman" w:cs="Times New Roman"/>
          <w:sz w:val="24"/>
          <w:szCs w:val="24"/>
        </w:rPr>
        <w:t>округа</w:t>
      </w:r>
      <w:bookmarkStart w:id="0" w:name="_GoBack"/>
      <w:bookmarkEnd w:id="0"/>
      <w:r w:rsidR="005F125A" w:rsidRPr="002F7181">
        <w:rPr>
          <w:rFonts w:ascii="Times New Roman" w:hAnsi="Times New Roman" w:cs="Times New Roman"/>
          <w:sz w:val="24"/>
          <w:szCs w:val="24"/>
        </w:rPr>
        <w:t xml:space="preserve"> неразрывно связана с историей города Смо</w:t>
      </w:r>
      <w:r w:rsidR="005F125A" w:rsidRPr="002F7181">
        <w:rPr>
          <w:rFonts w:ascii="Times New Roman" w:hAnsi="Times New Roman" w:cs="Times New Roman"/>
          <w:sz w:val="24"/>
          <w:szCs w:val="24"/>
        </w:rPr>
        <w:softHyphen/>
        <w:t>ленска. По ним проходил древний торговый путь «</w:t>
      </w:r>
      <w:proofErr w:type="gramStart"/>
      <w:r w:rsidR="005F125A" w:rsidRPr="002F7181">
        <w:rPr>
          <w:rFonts w:ascii="Times New Roman" w:hAnsi="Times New Roman" w:cs="Times New Roman"/>
          <w:sz w:val="24"/>
          <w:szCs w:val="24"/>
        </w:rPr>
        <w:t>из</w:t>
      </w:r>
      <w:proofErr w:type="gramEnd"/>
      <w:r w:rsidR="005F125A" w:rsidRPr="002F7181">
        <w:rPr>
          <w:rFonts w:ascii="Times New Roman" w:hAnsi="Times New Roman" w:cs="Times New Roman"/>
          <w:sz w:val="24"/>
          <w:szCs w:val="24"/>
        </w:rPr>
        <w:t xml:space="preserve"> варяг в греки», здесь сохранились многочисленные археологические памятники. Особенно много их отмечено к востоку от Смоленска: южнее ст. Соколья Гора — селище и курганы, к юго-востоку от д. Ясная Поляна – древнеславянская курган</w:t>
      </w:r>
      <w:r w:rsidR="005F125A" w:rsidRPr="002F7181">
        <w:rPr>
          <w:rFonts w:ascii="Times New Roman" w:hAnsi="Times New Roman" w:cs="Times New Roman"/>
          <w:sz w:val="24"/>
          <w:szCs w:val="24"/>
        </w:rPr>
        <w:softHyphen/>
        <w:t>ная группа, селище, городище и неолитическая стоянка.</w:t>
      </w:r>
    </w:p>
    <w:p w:rsidR="005F125A" w:rsidRPr="002F7181" w:rsidRDefault="00844550" w:rsidP="000A3A2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125A" w:rsidRPr="002F7181">
        <w:rPr>
          <w:rFonts w:ascii="Times New Roman" w:hAnsi="Times New Roman" w:cs="Times New Roman"/>
          <w:sz w:val="24"/>
          <w:szCs w:val="24"/>
        </w:rPr>
        <w:t>Земли к югу и востоку от Смоленска человек освоил в глубокой древности, о чем свидетельствует неолитическая сто</w:t>
      </w:r>
      <w:r w:rsidR="005F125A" w:rsidRPr="002F7181">
        <w:rPr>
          <w:rFonts w:ascii="Times New Roman" w:hAnsi="Times New Roman" w:cs="Times New Roman"/>
          <w:sz w:val="24"/>
          <w:szCs w:val="24"/>
        </w:rPr>
        <w:softHyphen/>
        <w:t xml:space="preserve">янка на левом берегу Днепра у д. </w:t>
      </w:r>
      <w:proofErr w:type="spellStart"/>
      <w:r w:rsidR="005F125A" w:rsidRPr="002F7181">
        <w:rPr>
          <w:rFonts w:ascii="Times New Roman" w:hAnsi="Times New Roman" w:cs="Times New Roman"/>
          <w:sz w:val="24"/>
          <w:szCs w:val="24"/>
        </w:rPr>
        <w:t>Шейновка</w:t>
      </w:r>
      <w:proofErr w:type="spellEnd"/>
      <w:r w:rsidR="005F125A" w:rsidRPr="002F7181">
        <w:rPr>
          <w:rFonts w:ascii="Times New Roman" w:hAnsi="Times New Roman" w:cs="Times New Roman"/>
          <w:sz w:val="24"/>
          <w:szCs w:val="24"/>
        </w:rPr>
        <w:t>.</w:t>
      </w:r>
    </w:p>
    <w:p w:rsidR="005F125A" w:rsidRPr="002F7181" w:rsidRDefault="000A3A24" w:rsidP="000A3A24">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w:t>
      </w:r>
      <w:r w:rsidR="005F125A" w:rsidRPr="002F7181">
        <w:rPr>
          <w:rFonts w:ascii="Times New Roman" w:hAnsi="Times New Roman" w:cs="Times New Roman"/>
          <w:sz w:val="24"/>
          <w:szCs w:val="24"/>
        </w:rPr>
        <w:t xml:space="preserve">Древние славянские поселения </w:t>
      </w:r>
      <w:proofErr w:type="gramStart"/>
      <w:r w:rsidR="005F125A" w:rsidRPr="002F7181">
        <w:rPr>
          <w:rFonts w:ascii="Times New Roman" w:hAnsi="Times New Roman" w:cs="Times New Roman"/>
          <w:sz w:val="24"/>
          <w:szCs w:val="24"/>
        </w:rPr>
        <w:t>I</w:t>
      </w:r>
      <w:proofErr w:type="gramEnd"/>
      <w:r w:rsidR="005F125A" w:rsidRPr="002F7181">
        <w:rPr>
          <w:rFonts w:ascii="Times New Roman" w:hAnsi="Times New Roman" w:cs="Times New Roman"/>
          <w:sz w:val="24"/>
          <w:szCs w:val="24"/>
        </w:rPr>
        <w:t>Х—ХI вв. рас</w:t>
      </w:r>
      <w:r w:rsidR="005F125A" w:rsidRPr="002F7181">
        <w:rPr>
          <w:rFonts w:ascii="Times New Roman" w:hAnsi="Times New Roman" w:cs="Times New Roman"/>
          <w:sz w:val="24"/>
          <w:szCs w:val="24"/>
        </w:rPr>
        <w:softHyphen/>
        <w:t xml:space="preserve">полагались в бассейне  р. </w:t>
      </w:r>
      <w:proofErr w:type="spellStart"/>
      <w:r w:rsidR="005F125A" w:rsidRPr="002F7181">
        <w:rPr>
          <w:rFonts w:ascii="Times New Roman" w:hAnsi="Times New Roman" w:cs="Times New Roman"/>
          <w:sz w:val="24"/>
          <w:szCs w:val="24"/>
        </w:rPr>
        <w:t>Дресны</w:t>
      </w:r>
      <w:proofErr w:type="spellEnd"/>
      <w:r w:rsidR="005F125A" w:rsidRPr="002F7181">
        <w:rPr>
          <w:rFonts w:ascii="Times New Roman" w:hAnsi="Times New Roman" w:cs="Times New Roman"/>
          <w:sz w:val="24"/>
          <w:szCs w:val="24"/>
        </w:rPr>
        <w:t xml:space="preserve">. Самым старым из них является </w:t>
      </w:r>
      <w:proofErr w:type="spellStart"/>
      <w:r w:rsidR="005F125A" w:rsidRPr="002F7181">
        <w:rPr>
          <w:rFonts w:ascii="Times New Roman" w:hAnsi="Times New Roman" w:cs="Times New Roman"/>
          <w:sz w:val="24"/>
          <w:szCs w:val="24"/>
        </w:rPr>
        <w:t>Богородицкое</w:t>
      </w:r>
      <w:proofErr w:type="spellEnd"/>
      <w:r w:rsidR="005F125A" w:rsidRPr="002F7181">
        <w:rPr>
          <w:rFonts w:ascii="Times New Roman" w:hAnsi="Times New Roman" w:cs="Times New Roman"/>
          <w:sz w:val="24"/>
          <w:szCs w:val="24"/>
        </w:rPr>
        <w:t xml:space="preserve"> селище. Именно здесь в XI в. или начале XII в. был основан Богородицкий </w:t>
      </w:r>
      <w:proofErr w:type="spellStart"/>
      <w:r w:rsidR="005F125A" w:rsidRPr="002F7181">
        <w:rPr>
          <w:rFonts w:ascii="Times New Roman" w:hAnsi="Times New Roman" w:cs="Times New Roman"/>
          <w:sz w:val="24"/>
          <w:szCs w:val="24"/>
        </w:rPr>
        <w:t>Селищенский</w:t>
      </w:r>
      <w:proofErr w:type="spellEnd"/>
      <w:r w:rsidR="005F125A" w:rsidRPr="002F7181">
        <w:rPr>
          <w:rFonts w:ascii="Times New Roman" w:hAnsi="Times New Roman" w:cs="Times New Roman"/>
          <w:sz w:val="24"/>
          <w:szCs w:val="24"/>
        </w:rPr>
        <w:t xml:space="preserve"> монастырь, названный так потому, что все его деревянные по</w:t>
      </w:r>
      <w:r w:rsidR="005F125A" w:rsidRPr="002F7181">
        <w:rPr>
          <w:rFonts w:ascii="Times New Roman" w:hAnsi="Times New Roman" w:cs="Times New Roman"/>
          <w:sz w:val="24"/>
          <w:szCs w:val="24"/>
        </w:rPr>
        <w:softHyphen/>
        <w:t>стройки размещались в селище, ранее обжитом месте.</w:t>
      </w:r>
    </w:p>
    <w:p w:rsidR="005F125A" w:rsidRPr="002F7181" w:rsidRDefault="000A3A24" w:rsidP="000A3A24">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w:t>
      </w:r>
      <w:r w:rsidR="005F125A" w:rsidRPr="002F7181">
        <w:rPr>
          <w:rFonts w:ascii="Times New Roman" w:hAnsi="Times New Roman" w:cs="Times New Roman"/>
          <w:sz w:val="24"/>
          <w:szCs w:val="24"/>
        </w:rPr>
        <w:t xml:space="preserve">В Уставной грамоте Ростислава </w:t>
      </w:r>
      <w:proofErr w:type="spellStart"/>
      <w:r w:rsidR="005F125A" w:rsidRPr="002F7181">
        <w:rPr>
          <w:rFonts w:ascii="Times New Roman" w:hAnsi="Times New Roman" w:cs="Times New Roman"/>
          <w:sz w:val="24"/>
          <w:szCs w:val="24"/>
        </w:rPr>
        <w:t>Мстиславича</w:t>
      </w:r>
      <w:proofErr w:type="spellEnd"/>
      <w:r w:rsidR="005F125A" w:rsidRPr="002F7181">
        <w:rPr>
          <w:rFonts w:ascii="Times New Roman" w:hAnsi="Times New Roman" w:cs="Times New Roman"/>
          <w:sz w:val="24"/>
          <w:szCs w:val="24"/>
        </w:rPr>
        <w:t xml:space="preserve"> 1136 г. упо</w:t>
      </w:r>
      <w:r w:rsidR="005F125A" w:rsidRPr="002F7181">
        <w:rPr>
          <w:rFonts w:ascii="Times New Roman" w:hAnsi="Times New Roman" w:cs="Times New Roman"/>
          <w:sz w:val="24"/>
          <w:szCs w:val="24"/>
        </w:rPr>
        <w:softHyphen/>
        <w:t xml:space="preserve">минается село </w:t>
      </w:r>
      <w:proofErr w:type="spellStart"/>
      <w:r w:rsidR="005F125A" w:rsidRPr="002F7181">
        <w:rPr>
          <w:rFonts w:ascii="Times New Roman" w:hAnsi="Times New Roman" w:cs="Times New Roman"/>
          <w:sz w:val="24"/>
          <w:szCs w:val="24"/>
        </w:rPr>
        <w:t>Дресна</w:t>
      </w:r>
      <w:proofErr w:type="spellEnd"/>
      <w:r w:rsidR="005F125A" w:rsidRPr="002F7181">
        <w:rPr>
          <w:rFonts w:ascii="Times New Roman" w:hAnsi="Times New Roman" w:cs="Times New Roman"/>
          <w:sz w:val="24"/>
          <w:szCs w:val="24"/>
        </w:rPr>
        <w:t xml:space="preserve">, переданное во владение Смоленской </w:t>
      </w:r>
      <w:proofErr w:type="spellStart"/>
      <w:r w:rsidR="005F125A" w:rsidRPr="002F7181">
        <w:rPr>
          <w:rFonts w:ascii="Times New Roman" w:hAnsi="Times New Roman" w:cs="Times New Roman"/>
          <w:sz w:val="24"/>
          <w:szCs w:val="24"/>
        </w:rPr>
        <w:t>епископии</w:t>
      </w:r>
      <w:proofErr w:type="spellEnd"/>
      <w:r w:rsidR="005F125A" w:rsidRPr="002F7181">
        <w:rPr>
          <w:rFonts w:ascii="Times New Roman" w:hAnsi="Times New Roman" w:cs="Times New Roman"/>
          <w:sz w:val="24"/>
          <w:szCs w:val="24"/>
        </w:rPr>
        <w:t xml:space="preserve"> и положившее начало церковному землевладению Смо</w:t>
      </w:r>
      <w:r w:rsidR="005F125A" w:rsidRPr="002F7181">
        <w:rPr>
          <w:rFonts w:ascii="Times New Roman" w:hAnsi="Times New Roman" w:cs="Times New Roman"/>
          <w:sz w:val="24"/>
          <w:szCs w:val="24"/>
        </w:rPr>
        <w:softHyphen/>
        <w:t>ленской земли.</w:t>
      </w:r>
    </w:p>
    <w:p w:rsidR="005F125A" w:rsidRPr="002F7181" w:rsidRDefault="000A3A24" w:rsidP="000A3A24">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w:t>
      </w:r>
      <w:r w:rsidR="005F125A" w:rsidRPr="002F7181">
        <w:rPr>
          <w:rFonts w:ascii="Times New Roman" w:hAnsi="Times New Roman" w:cs="Times New Roman"/>
          <w:sz w:val="24"/>
          <w:szCs w:val="24"/>
        </w:rPr>
        <w:t xml:space="preserve">С </w:t>
      </w:r>
      <w:proofErr w:type="spellStart"/>
      <w:r w:rsidR="005F125A" w:rsidRPr="002F7181">
        <w:rPr>
          <w:rFonts w:ascii="Times New Roman" w:hAnsi="Times New Roman" w:cs="Times New Roman"/>
          <w:sz w:val="24"/>
          <w:szCs w:val="24"/>
        </w:rPr>
        <w:t>заднепровской</w:t>
      </w:r>
      <w:proofErr w:type="spellEnd"/>
      <w:r w:rsidR="005F125A" w:rsidRPr="002F7181">
        <w:rPr>
          <w:rFonts w:ascii="Times New Roman" w:hAnsi="Times New Roman" w:cs="Times New Roman"/>
          <w:sz w:val="24"/>
          <w:szCs w:val="24"/>
        </w:rPr>
        <w:t xml:space="preserve"> Покровской горы в Смоленске издрев</w:t>
      </w:r>
      <w:r w:rsidR="005F125A" w:rsidRPr="002F7181">
        <w:rPr>
          <w:rFonts w:ascii="Times New Roman" w:hAnsi="Times New Roman" w:cs="Times New Roman"/>
          <w:sz w:val="24"/>
          <w:szCs w:val="24"/>
        </w:rPr>
        <w:softHyphen/>
        <w:t xml:space="preserve">ле начинался </w:t>
      </w:r>
      <w:proofErr w:type="spellStart"/>
      <w:r w:rsidR="005F125A" w:rsidRPr="002F7181">
        <w:rPr>
          <w:rFonts w:ascii="Times New Roman" w:hAnsi="Times New Roman" w:cs="Times New Roman"/>
          <w:sz w:val="24"/>
          <w:szCs w:val="24"/>
        </w:rPr>
        <w:t>Поречский</w:t>
      </w:r>
      <w:proofErr w:type="spellEnd"/>
      <w:r w:rsidR="005F125A" w:rsidRPr="002F7181">
        <w:rPr>
          <w:rFonts w:ascii="Times New Roman" w:hAnsi="Times New Roman" w:cs="Times New Roman"/>
          <w:sz w:val="24"/>
          <w:szCs w:val="24"/>
        </w:rPr>
        <w:t xml:space="preserve"> большак (Петербургский тракт). </w:t>
      </w:r>
      <w:proofErr w:type="gramStart"/>
      <w:r w:rsidR="005F125A" w:rsidRPr="002F7181">
        <w:rPr>
          <w:rFonts w:ascii="Times New Roman" w:hAnsi="Times New Roman" w:cs="Times New Roman"/>
          <w:sz w:val="24"/>
          <w:szCs w:val="24"/>
        </w:rPr>
        <w:t>Первым населенным пунктом, встречавшемся на пути, было с. Печерское.</w:t>
      </w:r>
      <w:proofErr w:type="gramEnd"/>
      <w:r w:rsidR="005F125A" w:rsidRPr="002F7181">
        <w:rPr>
          <w:rFonts w:ascii="Times New Roman" w:hAnsi="Times New Roman" w:cs="Times New Roman"/>
          <w:sz w:val="24"/>
          <w:szCs w:val="24"/>
        </w:rPr>
        <w:t xml:space="preserve"> По пре</w:t>
      </w:r>
      <w:r w:rsidR="005F125A" w:rsidRPr="002F7181">
        <w:rPr>
          <w:rFonts w:ascii="Times New Roman" w:hAnsi="Times New Roman" w:cs="Times New Roman"/>
          <w:sz w:val="24"/>
          <w:szCs w:val="24"/>
        </w:rPr>
        <w:softHyphen/>
        <w:t>данию, здесь находился Печерский монастырь, от которого оно и получило свое название. В 12 км от Смоленска Петербургский тракт расходился в двух направлениях: дорога на запад вела в Поречье, на вос</w:t>
      </w:r>
      <w:r w:rsidR="005F125A" w:rsidRPr="002F7181">
        <w:rPr>
          <w:rFonts w:ascii="Times New Roman" w:hAnsi="Times New Roman" w:cs="Times New Roman"/>
          <w:sz w:val="24"/>
          <w:szCs w:val="24"/>
        </w:rPr>
        <w:softHyphen/>
        <w:t>ток – в Духовщину.</w:t>
      </w:r>
    </w:p>
    <w:p w:rsidR="002F7181" w:rsidRPr="002F7181" w:rsidRDefault="00844550" w:rsidP="002F718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7181" w:rsidRPr="002F7181">
        <w:rPr>
          <w:rFonts w:ascii="Times New Roman" w:hAnsi="Times New Roman" w:cs="Times New Roman"/>
          <w:sz w:val="24"/>
          <w:szCs w:val="24"/>
        </w:rPr>
        <w:t>Наша земля хранит в себе богатейший исторический материал. На территории района  почти каждый населенный пункт является или родиной известной всем личности, или местом исторического события.</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Так  </w:t>
      </w:r>
      <w:proofErr w:type="spellStart"/>
      <w:r w:rsidRPr="002F7181">
        <w:rPr>
          <w:rFonts w:ascii="Times New Roman" w:hAnsi="Times New Roman" w:cs="Times New Roman"/>
          <w:sz w:val="24"/>
          <w:szCs w:val="24"/>
        </w:rPr>
        <w:t>Аполье</w:t>
      </w:r>
      <w:proofErr w:type="spellEnd"/>
      <w:r w:rsidRPr="002F7181">
        <w:rPr>
          <w:rFonts w:ascii="Times New Roman" w:hAnsi="Times New Roman" w:cs="Times New Roman"/>
          <w:sz w:val="24"/>
          <w:szCs w:val="24"/>
        </w:rPr>
        <w:t xml:space="preserve"> – родина первого русского авиатора М. Н. Ефи</w:t>
      </w:r>
      <w:r w:rsidRPr="002F7181">
        <w:rPr>
          <w:rFonts w:ascii="Times New Roman" w:hAnsi="Times New Roman" w:cs="Times New Roman"/>
          <w:sz w:val="24"/>
          <w:szCs w:val="24"/>
        </w:rPr>
        <w:softHyphen/>
        <w:t>мова (1881 – 1919). 8 марта 1910 г. в городе  Одессе он впервые совер</w:t>
      </w:r>
      <w:r w:rsidRPr="002F7181">
        <w:rPr>
          <w:rFonts w:ascii="Times New Roman" w:hAnsi="Times New Roman" w:cs="Times New Roman"/>
          <w:sz w:val="24"/>
          <w:szCs w:val="24"/>
        </w:rPr>
        <w:softHyphen/>
        <w:t>шил полет на аэроплане.</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д. Дягилеве, неподале</w:t>
      </w:r>
      <w:r w:rsidRPr="002F7181">
        <w:rPr>
          <w:rFonts w:ascii="Times New Roman" w:hAnsi="Times New Roman" w:cs="Times New Roman"/>
          <w:sz w:val="24"/>
          <w:szCs w:val="24"/>
        </w:rPr>
        <w:softHyphen/>
        <w:t xml:space="preserve">ку от </w:t>
      </w:r>
      <w:proofErr w:type="spellStart"/>
      <w:r w:rsidRPr="002F7181">
        <w:rPr>
          <w:rFonts w:ascii="Times New Roman" w:hAnsi="Times New Roman" w:cs="Times New Roman"/>
          <w:sz w:val="24"/>
          <w:szCs w:val="24"/>
        </w:rPr>
        <w:t>Аполья</w:t>
      </w:r>
      <w:proofErr w:type="spellEnd"/>
      <w:r w:rsidRPr="002F7181">
        <w:rPr>
          <w:rFonts w:ascii="Times New Roman" w:hAnsi="Times New Roman" w:cs="Times New Roman"/>
          <w:sz w:val="24"/>
          <w:szCs w:val="24"/>
        </w:rPr>
        <w:t>, жил помещик П. И. Энгельгардт. В 1812 г. французы обвинили его в том, что в его доме было «пристани</w:t>
      </w:r>
      <w:r w:rsidRPr="002F7181">
        <w:rPr>
          <w:rFonts w:ascii="Times New Roman" w:hAnsi="Times New Roman" w:cs="Times New Roman"/>
          <w:sz w:val="24"/>
          <w:szCs w:val="24"/>
        </w:rPr>
        <w:softHyphen/>
        <w:t xml:space="preserve">ще» земского ополчения, а сам он убил 24 французских солдата. Энгельгардта расстреляли в Смоленске у </w:t>
      </w:r>
      <w:proofErr w:type="spellStart"/>
      <w:r w:rsidRPr="002F7181">
        <w:rPr>
          <w:rFonts w:ascii="Times New Roman" w:hAnsi="Times New Roman" w:cs="Times New Roman"/>
          <w:sz w:val="24"/>
          <w:szCs w:val="24"/>
        </w:rPr>
        <w:t>Молоховских</w:t>
      </w:r>
      <w:proofErr w:type="spellEnd"/>
      <w:r w:rsidRPr="002F7181">
        <w:rPr>
          <w:rFonts w:ascii="Times New Roman" w:hAnsi="Times New Roman" w:cs="Times New Roman"/>
          <w:sz w:val="24"/>
          <w:szCs w:val="24"/>
        </w:rPr>
        <w:t xml:space="preserve"> ворот.</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20 км к югу от Смоленска расположено с. Талашкино, где сохранилась одна из самых известных смоленских усадеб.  Имение М. К. </w:t>
      </w:r>
      <w:proofErr w:type="spellStart"/>
      <w:r w:rsidRPr="002F7181">
        <w:rPr>
          <w:rFonts w:ascii="Times New Roman" w:hAnsi="Times New Roman" w:cs="Times New Roman"/>
          <w:sz w:val="24"/>
          <w:szCs w:val="24"/>
        </w:rPr>
        <w:t>Тенишевой</w:t>
      </w:r>
      <w:proofErr w:type="spellEnd"/>
      <w:r w:rsidRPr="002F7181">
        <w:rPr>
          <w:rFonts w:ascii="Times New Roman" w:hAnsi="Times New Roman" w:cs="Times New Roman"/>
          <w:sz w:val="24"/>
          <w:szCs w:val="24"/>
        </w:rPr>
        <w:t>, благодаря ее подвижни</w:t>
      </w:r>
      <w:r w:rsidRPr="002F7181">
        <w:rPr>
          <w:rFonts w:ascii="Times New Roman" w:hAnsi="Times New Roman" w:cs="Times New Roman"/>
          <w:sz w:val="24"/>
          <w:szCs w:val="24"/>
        </w:rPr>
        <w:softHyphen/>
        <w:t>ческой деятельности,  стало в свое время  выдающимся культурным центром России. Всю свою жизнь известная меценатка пропагандировала русское народное искус</w:t>
      </w:r>
      <w:r w:rsidRPr="002F7181">
        <w:rPr>
          <w:rFonts w:ascii="Times New Roman" w:hAnsi="Times New Roman" w:cs="Times New Roman"/>
          <w:sz w:val="24"/>
          <w:szCs w:val="24"/>
        </w:rPr>
        <w:softHyphen/>
        <w:t>ство. Она организовывала художественные выставки в России и за границей, создала в Талашкине единственный в то время Музей русского прикладного искусства, сама профессионально занималась пением и живописью, изучала технику эмали.</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Княгиня превратила Талашкино в крупную промышленно-экономическую усадьбу с огромным комплексом хозяй</w:t>
      </w:r>
      <w:r w:rsidRPr="002F7181">
        <w:rPr>
          <w:rFonts w:ascii="Times New Roman" w:hAnsi="Times New Roman" w:cs="Times New Roman"/>
          <w:sz w:val="24"/>
          <w:szCs w:val="24"/>
        </w:rPr>
        <w:softHyphen/>
        <w:t>ственных построек, занимавших ее основную часть.</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lastRenderedPageBreak/>
        <w:t xml:space="preserve">      Окрестные земли –  родина советского военачальника, Ге</w:t>
      </w:r>
      <w:r w:rsidRPr="002F7181">
        <w:rPr>
          <w:rFonts w:ascii="Times New Roman" w:hAnsi="Times New Roman" w:cs="Times New Roman"/>
          <w:sz w:val="24"/>
          <w:szCs w:val="24"/>
        </w:rPr>
        <w:softHyphen/>
        <w:t xml:space="preserve">роя Советского Союза, генерал-лейтенанта И. Н. </w:t>
      </w:r>
      <w:proofErr w:type="spellStart"/>
      <w:r w:rsidRPr="002F7181">
        <w:rPr>
          <w:rFonts w:ascii="Times New Roman" w:hAnsi="Times New Roman" w:cs="Times New Roman"/>
          <w:sz w:val="24"/>
          <w:szCs w:val="24"/>
        </w:rPr>
        <w:t>Руссиянова</w:t>
      </w:r>
      <w:proofErr w:type="spellEnd"/>
      <w:r w:rsidRPr="002F7181">
        <w:rPr>
          <w:rFonts w:ascii="Times New Roman" w:hAnsi="Times New Roman" w:cs="Times New Roman"/>
          <w:sz w:val="24"/>
          <w:szCs w:val="24"/>
        </w:rPr>
        <w:t xml:space="preserve"> (1900 – 1984). Он родился в д. </w:t>
      </w:r>
      <w:proofErr w:type="spellStart"/>
      <w:r w:rsidRPr="002F7181">
        <w:rPr>
          <w:rFonts w:ascii="Times New Roman" w:hAnsi="Times New Roman" w:cs="Times New Roman"/>
          <w:sz w:val="24"/>
          <w:szCs w:val="24"/>
        </w:rPr>
        <w:t>Шуплы</w:t>
      </w:r>
      <w:proofErr w:type="spellEnd"/>
      <w:r w:rsidRPr="002F7181">
        <w:rPr>
          <w:rFonts w:ascii="Times New Roman" w:hAnsi="Times New Roman" w:cs="Times New Roman"/>
          <w:sz w:val="24"/>
          <w:szCs w:val="24"/>
        </w:rPr>
        <w:t xml:space="preserve">, </w:t>
      </w:r>
      <w:proofErr w:type="gramStart"/>
      <w:r w:rsidRPr="002F7181">
        <w:rPr>
          <w:rFonts w:ascii="Times New Roman" w:hAnsi="Times New Roman" w:cs="Times New Roman"/>
          <w:sz w:val="24"/>
          <w:szCs w:val="24"/>
        </w:rPr>
        <w:t>которая</w:t>
      </w:r>
      <w:proofErr w:type="gramEnd"/>
      <w:r w:rsidRPr="002F7181">
        <w:rPr>
          <w:rFonts w:ascii="Times New Roman" w:hAnsi="Times New Roman" w:cs="Times New Roman"/>
          <w:sz w:val="24"/>
          <w:szCs w:val="24"/>
        </w:rPr>
        <w:t xml:space="preserve"> находилась в 3 км южнее Талашкина, а учился в школе во </w:t>
      </w:r>
      <w:proofErr w:type="spellStart"/>
      <w:r w:rsidRPr="002F7181">
        <w:rPr>
          <w:rFonts w:ascii="Times New Roman" w:hAnsi="Times New Roman" w:cs="Times New Roman"/>
          <w:sz w:val="24"/>
          <w:szCs w:val="24"/>
        </w:rPr>
        <w:t>Флёнове</w:t>
      </w:r>
      <w:proofErr w:type="spellEnd"/>
      <w:r w:rsidRPr="002F7181">
        <w:rPr>
          <w:rFonts w:ascii="Times New Roman" w:hAnsi="Times New Roman" w:cs="Times New Roman"/>
          <w:sz w:val="24"/>
          <w:szCs w:val="24"/>
        </w:rPr>
        <w:t>. В 1941 г. во время сражения под Ельней он прославился как командир 100-й стрелковой дивизии, преобразованной в 1-ю Гвардейскую стрел</w:t>
      </w:r>
      <w:r w:rsidRPr="002F7181">
        <w:rPr>
          <w:rFonts w:ascii="Times New Roman" w:hAnsi="Times New Roman" w:cs="Times New Roman"/>
          <w:sz w:val="24"/>
          <w:szCs w:val="24"/>
        </w:rPr>
        <w:softHyphen/>
        <w:t xml:space="preserve">ковую дивизию. В этой же деревеньке родилась М. П. </w:t>
      </w:r>
      <w:proofErr w:type="spellStart"/>
      <w:r w:rsidRPr="002F7181">
        <w:rPr>
          <w:rFonts w:ascii="Times New Roman" w:hAnsi="Times New Roman" w:cs="Times New Roman"/>
          <w:sz w:val="24"/>
          <w:szCs w:val="24"/>
        </w:rPr>
        <w:t>Мендерова</w:t>
      </w:r>
      <w:proofErr w:type="spellEnd"/>
      <w:r w:rsidRPr="002F7181">
        <w:rPr>
          <w:rFonts w:ascii="Times New Roman" w:hAnsi="Times New Roman" w:cs="Times New Roman"/>
          <w:sz w:val="24"/>
          <w:szCs w:val="24"/>
        </w:rPr>
        <w:t>, выдающийся организатор сельскохозяйственного производства, удостоенная в 1973 году звания Героя Социалистического Труда.</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Усадьба Рай была свидетелем жизни четырех поколе</w:t>
      </w:r>
      <w:r w:rsidRPr="002F7181">
        <w:rPr>
          <w:rFonts w:ascii="Times New Roman" w:hAnsi="Times New Roman" w:cs="Times New Roman"/>
          <w:sz w:val="24"/>
          <w:szCs w:val="24"/>
        </w:rPr>
        <w:softHyphen/>
        <w:t xml:space="preserve">ний. Здесь жили два старинных дворянских рода – </w:t>
      </w:r>
      <w:proofErr w:type="spellStart"/>
      <w:r w:rsidRPr="002F7181">
        <w:rPr>
          <w:rFonts w:ascii="Times New Roman" w:hAnsi="Times New Roman" w:cs="Times New Roman"/>
          <w:sz w:val="24"/>
          <w:szCs w:val="24"/>
        </w:rPr>
        <w:t>Вонляр</w:t>
      </w:r>
      <w:r w:rsidRPr="002F7181">
        <w:rPr>
          <w:rFonts w:ascii="Times New Roman" w:hAnsi="Times New Roman" w:cs="Times New Roman"/>
          <w:sz w:val="24"/>
          <w:szCs w:val="24"/>
        </w:rPr>
        <w:softHyphen/>
        <w:t>лярских</w:t>
      </w:r>
      <w:proofErr w:type="spellEnd"/>
      <w:r w:rsidRPr="002F7181">
        <w:rPr>
          <w:rFonts w:ascii="Times New Roman" w:hAnsi="Times New Roman" w:cs="Times New Roman"/>
          <w:sz w:val="24"/>
          <w:szCs w:val="24"/>
        </w:rPr>
        <w:t xml:space="preserve"> и Ромейко-Гурко. Из последних следует отметить Д. А. Ромейко-Гурко, известного авиаконструк</w:t>
      </w:r>
      <w:r w:rsidRPr="002F7181">
        <w:rPr>
          <w:rFonts w:ascii="Times New Roman" w:hAnsi="Times New Roman" w:cs="Times New Roman"/>
          <w:sz w:val="24"/>
          <w:szCs w:val="24"/>
        </w:rPr>
        <w:softHyphen/>
        <w:t xml:space="preserve">тора, заместителя генерального авиаконструктора П. О. </w:t>
      </w:r>
      <w:proofErr w:type="spellStart"/>
      <w:r w:rsidRPr="002F7181">
        <w:rPr>
          <w:rFonts w:ascii="Times New Roman" w:hAnsi="Times New Roman" w:cs="Times New Roman"/>
          <w:sz w:val="24"/>
          <w:szCs w:val="24"/>
        </w:rPr>
        <w:t>Су</w:t>
      </w:r>
      <w:r w:rsidRPr="002F7181">
        <w:rPr>
          <w:rFonts w:ascii="Times New Roman" w:hAnsi="Times New Roman" w:cs="Times New Roman"/>
          <w:sz w:val="24"/>
          <w:szCs w:val="24"/>
        </w:rPr>
        <w:softHyphen/>
        <w:t>хого</w:t>
      </w:r>
      <w:proofErr w:type="gramStart"/>
      <w:r w:rsidRPr="002F7181">
        <w:rPr>
          <w:rFonts w:ascii="Times New Roman" w:hAnsi="Times New Roman" w:cs="Times New Roman"/>
          <w:sz w:val="24"/>
          <w:szCs w:val="24"/>
        </w:rPr>
        <w:t>.В</w:t>
      </w:r>
      <w:proofErr w:type="spellEnd"/>
      <w:proofErr w:type="gramEnd"/>
      <w:r w:rsidRPr="002F7181">
        <w:rPr>
          <w:rFonts w:ascii="Times New Roman" w:hAnsi="Times New Roman" w:cs="Times New Roman"/>
          <w:sz w:val="24"/>
          <w:szCs w:val="24"/>
        </w:rPr>
        <w:t xml:space="preserve"> Раю похоронен В. А. </w:t>
      </w:r>
      <w:proofErr w:type="spellStart"/>
      <w:r w:rsidRPr="002F7181">
        <w:rPr>
          <w:rFonts w:ascii="Times New Roman" w:hAnsi="Times New Roman" w:cs="Times New Roman"/>
          <w:sz w:val="24"/>
          <w:szCs w:val="24"/>
        </w:rPr>
        <w:t>Вонлярлярский</w:t>
      </w:r>
      <w:proofErr w:type="spellEnd"/>
      <w:r w:rsidRPr="002F7181">
        <w:rPr>
          <w:rFonts w:ascii="Times New Roman" w:hAnsi="Times New Roman" w:cs="Times New Roman"/>
          <w:sz w:val="24"/>
          <w:szCs w:val="24"/>
        </w:rPr>
        <w:t xml:space="preserve"> (1814–1852), са</w:t>
      </w:r>
      <w:r w:rsidRPr="002F7181">
        <w:rPr>
          <w:rFonts w:ascii="Times New Roman" w:hAnsi="Times New Roman" w:cs="Times New Roman"/>
          <w:sz w:val="24"/>
          <w:szCs w:val="24"/>
        </w:rPr>
        <w:softHyphen/>
        <w:t>мый известный представитель этого рода. Он состоял в дру</w:t>
      </w:r>
      <w:r w:rsidRPr="002F7181">
        <w:rPr>
          <w:rFonts w:ascii="Times New Roman" w:hAnsi="Times New Roman" w:cs="Times New Roman"/>
          <w:sz w:val="24"/>
          <w:szCs w:val="24"/>
        </w:rPr>
        <w:softHyphen/>
        <w:t xml:space="preserve">жеских отношениях с М. Ю. Лермонтовым и был одаренной личностью: за </w:t>
      </w:r>
      <w:proofErr w:type="gramStart"/>
      <w:r w:rsidRPr="002F7181">
        <w:rPr>
          <w:rFonts w:ascii="Times New Roman" w:hAnsi="Times New Roman" w:cs="Times New Roman"/>
          <w:sz w:val="24"/>
          <w:szCs w:val="24"/>
        </w:rPr>
        <w:t>три последние года</w:t>
      </w:r>
      <w:proofErr w:type="gramEnd"/>
      <w:r w:rsidRPr="002F7181">
        <w:rPr>
          <w:rFonts w:ascii="Times New Roman" w:hAnsi="Times New Roman" w:cs="Times New Roman"/>
          <w:sz w:val="24"/>
          <w:szCs w:val="24"/>
        </w:rPr>
        <w:t xml:space="preserve"> жизни написал 4 романа, 3 повести, 7 пьес и 5 больших рассказов. Современники называли его «русским Дюма». Не отличавшийся крепким здо</w:t>
      </w:r>
      <w:r w:rsidRPr="002F7181">
        <w:rPr>
          <w:rFonts w:ascii="Times New Roman" w:hAnsi="Times New Roman" w:cs="Times New Roman"/>
          <w:sz w:val="24"/>
          <w:szCs w:val="24"/>
        </w:rPr>
        <w:softHyphen/>
        <w:t xml:space="preserve">ровьем, В. А. </w:t>
      </w:r>
      <w:proofErr w:type="spellStart"/>
      <w:r w:rsidRPr="002F7181">
        <w:rPr>
          <w:rFonts w:ascii="Times New Roman" w:hAnsi="Times New Roman" w:cs="Times New Roman"/>
          <w:sz w:val="24"/>
          <w:szCs w:val="24"/>
        </w:rPr>
        <w:t>Вонлярлярский</w:t>
      </w:r>
      <w:proofErr w:type="spellEnd"/>
      <w:r w:rsidRPr="002F7181">
        <w:rPr>
          <w:rFonts w:ascii="Times New Roman" w:hAnsi="Times New Roman" w:cs="Times New Roman"/>
          <w:sz w:val="24"/>
          <w:szCs w:val="24"/>
        </w:rPr>
        <w:t xml:space="preserve"> умер 38 лет от роду.</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27 км к северу от города Смоленска на старом Демидовском боль</w:t>
      </w:r>
      <w:r w:rsidRPr="002F7181">
        <w:rPr>
          <w:rFonts w:ascii="Times New Roman" w:hAnsi="Times New Roman" w:cs="Times New Roman"/>
          <w:sz w:val="24"/>
          <w:szCs w:val="24"/>
        </w:rPr>
        <w:softHyphen/>
        <w:t xml:space="preserve">шаке </w:t>
      </w:r>
      <w:proofErr w:type="gramStart"/>
      <w:r w:rsidRPr="002F7181">
        <w:rPr>
          <w:rFonts w:ascii="Times New Roman" w:hAnsi="Times New Roman" w:cs="Times New Roman"/>
          <w:sz w:val="24"/>
          <w:szCs w:val="24"/>
        </w:rPr>
        <w:t>расположена</w:t>
      </w:r>
      <w:proofErr w:type="gramEnd"/>
      <w:r w:rsidRPr="002F7181">
        <w:rPr>
          <w:rFonts w:ascii="Times New Roman" w:hAnsi="Times New Roman" w:cs="Times New Roman"/>
          <w:sz w:val="24"/>
          <w:szCs w:val="24"/>
        </w:rPr>
        <w:t xml:space="preserve"> д. </w:t>
      </w:r>
      <w:proofErr w:type="spellStart"/>
      <w:r w:rsidRPr="002F7181">
        <w:rPr>
          <w:rFonts w:ascii="Times New Roman" w:hAnsi="Times New Roman" w:cs="Times New Roman"/>
          <w:sz w:val="24"/>
          <w:szCs w:val="24"/>
        </w:rPr>
        <w:t>Мазальцево</w:t>
      </w:r>
      <w:proofErr w:type="spellEnd"/>
      <w:r w:rsidRPr="002F7181">
        <w:rPr>
          <w:rFonts w:ascii="Times New Roman" w:hAnsi="Times New Roman" w:cs="Times New Roman"/>
          <w:sz w:val="24"/>
          <w:szCs w:val="24"/>
        </w:rPr>
        <w:t>. Здесь возникла одна из пер</w:t>
      </w:r>
      <w:r w:rsidRPr="002F7181">
        <w:rPr>
          <w:rFonts w:ascii="Times New Roman" w:hAnsi="Times New Roman" w:cs="Times New Roman"/>
          <w:sz w:val="24"/>
          <w:szCs w:val="24"/>
        </w:rPr>
        <w:softHyphen/>
        <w:t>вых на Смоленщине коммун. Ее организовал в 1925 г. Т. Е. Смирнов, впоследствии ставший Героем Социалистиче</w:t>
      </w:r>
      <w:r w:rsidRPr="002F7181">
        <w:rPr>
          <w:rFonts w:ascii="Times New Roman" w:hAnsi="Times New Roman" w:cs="Times New Roman"/>
          <w:sz w:val="24"/>
          <w:szCs w:val="24"/>
        </w:rPr>
        <w:softHyphen/>
        <w:t>ского Труда.</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д. </w:t>
      </w:r>
      <w:proofErr w:type="spellStart"/>
      <w:r w:rsidRPr="002F7181">
        <w:rPr>
          <w:rFonts w:ascii="Times New Roman" w:hAnsi="Times New Roman" w:cs="Times New Roman"/>
          <w:sz w:val="24"/>
          <w:szCs w:val="24"/>
        </w:rPr>
        <w:t>Сторожище</w:t>
      </w:r>
      <w:proofErr w:type="spellEnd"/>
      <w:r w:rsidRPr="002F7181">
        <w:rPr>
          <w:rFonts w:ascii="Times New Roman" w:hAnsi="Times New Roman" w:cs="Times New Roman"/>
          <w:sz w:val="24"/>
          <w:szCs w:val="24"/>
        </w:rPr>
        <w:t xml:space="preserve"> в первые годы советской власти была устроена колония малолетних правонарушите</w:t>
      </w:r>
      <w:r w:rsidRPr="002F7181">
        <w:rPr>
          <w:rFonts w:ascii="Times New Roman" w:hAnsi="Times New Roman" w:cs="Times New Roman"/>
          <w:sz w:val="24"/>
          <w:szCs w:val="24"/>
        </w:rPr>
        <w:softHyphen/>
        <w:t xml:space="preserve">лей, где </w:t>
      </w:r>
      <w:proofErr w:type="gramStart"/>
      <w:r w:rsidRPr="002F7181">
        <w:rPr>
          <w:rFonts w:ascii="Times New Roman" w:hAnsi="Times New Roman" w:cs="Times New Roman"/>
          <w:sz w:val="24"/>
          <w:szCs w:val="24"/>
        </w:rPr>
        <w:t>в начале</w:t>
      </w:r>
      <w:proofErr w:type="gramEnd"/>
      <w:r w:rsidRPr="002F7181">
        <w:rPr>
          <w:rFonts w:ascii="Times New Roman" w:hAnsi="Times New Roman" w:cs="Times New Roman"/>
          <w:sz w:val="24"/>
          <w:szCs w:val="24"/>
        </w:rPr>
        <w:t xml:space="preserve"> 1920-х гг. работала будущая писательница 3. И. Воскресенская.</w:t>
      </w:r>
    </w:p>
    <w:p w:rsidR="002F7181" w:rsidRPr="002F7181" w:rsidRDefault="002F7181" w:rsidP="002F7181">
      <w:pPr>
        <w:shd w:val="clear" w:color="auto" w:fill="FFFFFF"/>
        <w:spacing w:after="0" w:line="240" w:lineRule="auto"/>
        <w:jc w:val="both"/>
        <w:rPr>
          <w:rFonts w:ascii="Times New Roman" w:hAnsi="Times New Roman" w:cs="Times New Roman"/>
          <w:sz w:val="24"/>
          <w:szCs w:val="24"/>
        </w:rPr>
      </w:pPr>
      <w:r w:rsidRPr="002F7181">
        <w:rPr>
          <w:rFonts w:ascii="Times New Roman" w:hAnsi="Times New Roman" w:cs="Times New Roman"/>
          <w:sz w:val="24"/>
          <w:szCs w:val="24"/>
        </w:rPr>
        <w:t xml:space="preserve">      В 45 км к северо-западу от Смоленска находятся озеро, река и село </w:t>
      </w:r>
      <w:proofErr w:type="spellStart"/>
      <w:r w:rsidRPr="002F7181">
        <w:rPr>
          <w:rFonts w:ascii="Times New Roman" w:hAnsi="Times New Roman" w:cs="Times New Roman"/>
          <w:sz w:val="24"/>
          <w:szCs w:val="24"/>
        </w:rPr>
        <w:t>Каспля</w:t>
      </w:r>
      <w:proofErr w:type="spellEnd"/>
      <w:r w:rsidRPr="002F7181">
        <w:rPr>
          <w:rFonts w:ascii="Times New Roman" w:hAnsi="Times New Roman" w:cs="Times New Roman"/>
          <w:sz w:val="24"/>
          <w:szCs w:val="24"/>
        </w:rPr>
        <w:t xml:space="preserve"> – одно из древнейших на Смоленщине. </w:t>
      </w:r>
      <w:proofErr w:type="spellStart"/>
      <w:r>
        <w:rPr>
          <w:rFonts w:ascii="Times New Roman" w:hAnsi="Times New Roman" w:cs="Times New Roman"/>
          <w:color w:val="000000"/>
          <w:spacing w:val="-1"/>
          <w:sz w:val="24"/>
          <w:szCs w:val="24"/>
        </w:rPr>
        <w:t>Каспля</w:t>
      </w:r>
      <w:proofErr w:type="spellEnd"/>
      <w:r>
        <w:rPr>
          <w:rFonts w:ascii="Times New Roman" w:hAnsi="Times New Roman" w:cs="Times New Roman"/>
          <w:color w:val="000000"/>
          <w:spacing w:val="-1"/>
          <w:sz w:val="24"/>
          <w:szCs w:val="24"/>
        </w:rPr>
        <w:t xml:space="preserve"> возникла</w:t>
      </w:r>
      <w:r w:rsidRPr="002F7181">
        <w:rPr>
          <w:rFonts w:ascii="Times New Roman" w:hAnsi="Times New Roman" w:cs="Times New Roman"/>
          <w:color w:val="000000"/>
          <w:spacing w:val="-1"/>
          <w:sz w:val="24"/>
          <w:szCs w:val="24"/>
        </w:rPr>
        <w:t xml:space="preserve"> на пути «из варяг в греки», бывшее дворцовое</w:t>
      </w:r>
      <w:r w:rsidRPr="002F7181">
        <w:rPr>
          <w:rFonts w:ascii="Times New Roman" w:hAnsi="Times New Roman" w:cs="Times New Roman"/>
          <w:color w:val="000000"/>
          <w:spacing w:val="-1"/>
          <w:sz w:val="24"/>
          <w:szCs w:val="24"/>
        </w:rPr>
        <w:br/>
      </w:r>
      <w:r w:rsidRPr="002F7181">
        <w:rPr>
          <w:rFonts w:ascii="Times New Roman" w:hAnsi="Times New Roman" w:cs="Times New Roman"/>
          <w:color w:val="000000"/>
          <w:spacing w:val="1"/>
          <w:sz w:val="24"/>
          <w:szCs w:val="24"/>
        </w:rPr>
        <w:t xml:space="preserve">гнездо на северном берегу оз. </w:t>
      </w:r>
      <w:proofErr w:type="spellStart"/>
      <w:r w:rsidRPr="002F7181">
        <w:rPr>
          <w:rFonts w:ascii="Times New Roman" w:hAnsi="Times New Roman" w:cs="Times New Roman"/>
          <w:color w:val="000000"/>
          <w:spacing w:val="1"/>
          <w:sz w:val="24"/>
          <w:szCs w:val="24"/>
        </w:rPr>
        <w:t>Каспля</w:t>
      </w:r>
      <w:proofErr w:type="spellEnd"/>
      <w:r w:rsidRPr="002F7181">
        <w:rPr>
          <w:rFonts w:ascii="Times New Roman" w:hAnsi="Times New Roman" w:cs="Times New Roman"/>
          <w:color w:val="000000"/>
          <w:spacing w:val="1"/>
          <w:sz w:val="24"/>
          <w:szCs w:val="24"/>
        </w:rPr>
        <w:t xml:space="preserve">, главная его </w:t>
      </w:r>
      <w:r w:rsidRPr="002F7181">
        <w:rPr>
          <w:rFonts w:ascii="Times New Roman" w:hAnsi="Times New Roman" w:cs="Times New Roman"/>
          <w:color w:val="000000"/>
          <w:sz w:val="24"/>
          <w:szCs w:val="24"/>
        </w:rPr>
        <w:t xml:space="preserve">достопримечательность реконструируемая Казанская </w:t>
      </w:r>
      <w:proofErr w:type="spellStart"/>
      <w:r w:rsidRPr="002F7181">
        <w:rPr>
          <w:rFonts w:ascii="Times New Roman" w:hAnsi="Times New Roman" w:cs="Times New Roman"/>
          <w:color w:val="000000"/>
          <w:sz w:val="24"/>
          <w:szCs w:val="24"/>
        </w:rPr>
        <w:t>церковь</w:t>
      </w:r>
      <w:proofErr w:type="gramStart"/>
      <w:r w:rsidRPr="00C32FCC">
        <w:rPr>
          <w:rFonts w:ascii="Times New Roman" w:hAnsi="Times New Roman" w:cs="Times New Roman"/>
          <w:color w:val="000000"/>
          <w:sz w:val="28"/>
          <w:szCs w:val="28"/>
        </w:rPr>
        <w:t>.</w:t>
      </w:r>
      <w:r w:rsidRPr="002F7181">
        <w:rPr>
          <w:rFonts w:ascii="Times New Roman" w:hAnsi="Times New Roman" w:cs="Times New Roman"/>
          <w:sz w:val="24"/>
          <w:szCs w:val="24"/>
        </w:rPr>
        <w:t>В</w:t>
      </w:r>
      <w:proofErr w:type="gramEnd"/>
      <w:r w:rsidRPr="002F7181">
        <w:rPr>
          <w:rFonts w:ascii="Times New Roman" w:hAnsi="Times New Roman" w:cs="Times New Roman"/>
          <w:sz w:val="24"/>
          <w:szCs w:val="24"/>
        </w:rPr>
        <w:t>пер</w:t>
      </w:r>
      <w:r w:rsidRPr="002F7181">
        <w:rPr>
          <w:rFonts w:ascii="Times New Roman" w:hAnsi="Times New Roman" w:cs="Times New Roman"/>
          <w:sz w:val="24"/>
          <w:szCs w:val="24"/>
        </w:rPr>
        <w:softHyphen/>
        <w:t>вые</w:t>
      </w:r>
      <w:proofErr w:type="spellEnd"/>
      <w:r w:rsidRPr="002F7181">
        <w:rPr>
          <w:rFonts w:ascii="Times New Roman" w:hAnsi="Times New Roman" w:cs="Times New Roman"/>
          <w:sz w:val="24"/>
          <w:szCs w:val="24"/>
        </w:rPr>
        <w:t xml:space="preserve"> упомянутое в Уставной грамоте Ростислава 1150 г., оно, без сомнения, существовало задолго до этой даты. Вытянувшееся с севера на юго-восток почти на 7 км </w:t>
      </w:r>
      <w:proofErr w:type="spellStart"/>
      <w:r w:rsidRPr="002F7181">
        <w:rPr>
          <w:rFonts w:ascii="Times New Roman" w:hAnsi="Times New Roman" w:cs="Times New Roman"/>
          <w:sz w:val="24"/>
          <w:szCs w:val="24"/>
        </w:rPr>
        <w:t>Касплянское</w:t>
      </w:r>
      <w:proofErr w:type="spellEnd"/>
      <w:r w:rsidRPr="002F7181">
        <w:rPr>
          <w:rFonts w:ascii="Times New Roman" w:hAnsi="Times New Roman" w:cs="Times New Roman"/>
          <w:sz w:val="24"/>
          <w:szCs w:val="24"/>
        </w:rPr>
        <w:t xml:space="preserve"> озеро имеет ледниковое происхождение. Его сред</w:t>
      </w:r>
      <w:r w:rsidRPr="002F7181">
        <w:rPr>
          <w:rFonts w:ascii="Times New Roman" w:hAnsi="Times New Roman" w:cs="Times New Roman"/>
          <w:sz w:val="24"/>
          <w:szCs w:val="24"/>
        </w:rPr>
        <w:softHyphen/>
        <w:t>няя глубина – 2,2 м, пло</w:t>
      </w:r>
      <w:r w:rsidRPr="002F7181">
        <w:rPr>
          <w:rFonts w:ascii="Times New Roman" w:hAnsi="Times New Roman" w:cs="Times New Roman"/>
          <w:sz w:val="24"/>
          <w:szCs w:val="24"/>
        </w:rPr>
        <w:softHyphen/>
        <w:t xml:space="preserve">щадь – 345 га. Район озера люди облюбовали еще во времена неолита. Об этом свидетельствуют сразу 4 стоянки, обнаруженные на левом берегу р. </w:t>
      </w:r>
      <w:proofErr w:type="spellStart"/>
      <w:r w:rsidRPr="002F7181">
        <w:rPr>
          <w:rFonts w:ascii="Times New Roman" w:hAnsi="Times New Roman" w:cs="Times New Roman"/>
          <w:sz w:val="24"/>
          <w:szCs w:val="24"/>
        </w:rPr>
        <w:t>Каспли</w:t>
      </w:r>
      <w:proofErr w:type="spellEnd"/>
      <w:r w:rsidRPr="002F7181">
        <w:rPr>
          <w:rFonts w:ascii="Times New Roman" w:hAnsi="Times New Roman" w:cs="Times New Roman"/>
          <w:sz w:val="24"/>
          <w:szCs w:val="24"/>
        </w:rPr>
        <w:t xml:space="preserve">. После освобождения Смоленщины из-под власти Речи </w:t>
      </w:r>
      <w:proofErr w:type="spellStart"/>
      <w:r w:rsidRPr="002F7181">
        <w:rPr>
          <w:rFonts w:ascii="Times New Roman" w:hAnsi="Times New Roman" w:cs="Times New Roman"/>
          <w:sz w:val="24"/>
          <w:szCs w:val="24"/>
        </w:rPr>
        <w:t>Посполитой</w:t>
      </w:r>
      <w:proofErr w:type="spellEnd"/>
      <w:r w:rsidRPr="002F7181">
        <w:rPr>
          <w:rFonts w:ascii="Times New Roman" w:hAnsi="Times New Roman" w:cs="Times New Roman"/>
          <w:sz w:val="24"/>
          <w:szCs w:val="24"/>
        </w:rPr>
        <w:t xml:space="preserve"> </w:t>
      </w:r>
      <w:proofErr w:type="spellStart"/>
      <w:r w:rsidRPr="002F7181">
        <w:rPr>
          <w:rFonts w:ascii="Times New Roman" w:hAnsi="Times New Roman" w:cs="Times New Roman"/>
          <w:sz w:val="24"/>
          <w:szCs w:val="24"/>
        </w:rPr>
        <w:t>Каспля</w:t>
      </w:r>
      <w:proofErr w:type="spellEnd"/>
      <w:r w:rsidRPr="002F7181">
        <w:rPr>
          <w:rFonts w:ascii="Times New Roman" w:hAnsi="Times New Roman" w:cs="Times New Roman"/>
          <w:sz w:val="24"/>
          <w:szCs w:val="24"/>
        </w:rPr>
        <w:t xml:space="preserve"> сыграла видную роль в укреплении Рос</w:t>
      </w:r>
      <w:r w:rsidRPr="002F7181">
        <w:rPr>
          <w:rFonts w:ascii="Times New Roman" w:hAnsi="Times New Roman" w:cs="Times New Roman"/>
          <w:sz w:val="24"/>
          <w:szCs w:val="24"/>
        </w:rPr>
        <w:softHyphen/>
        <w:t xml:space="preserve">сийского государства. В 1656 г. царь Алексей Михайлович послал на </w:t>
      </w:r>
      <w:proofErr w:type="spellStart"/>
      <w:r w:rsidRPr="002F7181">
        <w:rPr>
          <w:rFonts w:ascii="Times New Roman" w:hAnsi="Times New Roman" w:cs="Times New Roman"/>
          <w:sz w:val="24"/>
          <w:szCs w:val="24"/>
        </w:rPr>
        <w:t>Касплю</w:t>
      </w:r>
      <w:proofErr w:type="spellEnd"/>
      <w:r w:rsidRPr="002F7181">
        <w:rPr>
          <w:rFonts w:ascii="Times New Roman" w:hAnsi="Times New Roman" w:cs="Times New Roman"/>
          <w:sz w:val="24"/>
          <w:szCs w:val="24"/>
        </w:rPr>
        <w:t xml:space="preserve">-реку стольника С. Д. </w:t>
      </w:r>
      <w:proofErr w:type="spellStart"/>
      <w:r w:rsidRPr="002F7181">
        <w:rPr>
          <w:rFonts w:ascii="Times New Roman" w:hAnsi="Times New Roman" w:cs="Times New Roman"/>
          <w:sz w:val="24"/>
          <w:szCs w:val="24"/>
        </w:rPr>
        <w:t>Змеёва</w:t>
      </w:r>
      <w:proofErr w:type="spellEnd"/>
      <w:r w:rsidRPr="002F7181">
        <w:rPr>
          <w:rFonts w:ascii="Times New Roman" w:hAnsi="Times New Roman" w:cs="Times New Roman"/>
          <w:sz w:val="24"/>
          <w:szCs w:val="24"/>
        </w:rPr>
        <w:t xml:space="preserve"> с поручением строить струги «</w:t>
      </w:r>
      <w:proofErr w:type="gramStart"/>
      <w:r w:rsidRPr="002F7181">
        <w:rPr>
          <w:rFonts w:ascii="Times New Roman" w:hAnsi="Times New Roman" w:cs="Times New Roman"/>
          <w:sz w:val="24"/>
          <w:szCs w:val="24"/>
        </w:rPr>
        <w:t>с</w:t>
      </w:r>
      <w:proofErr w:type="gramEnd"/>
      <w:r w:rsidRPr="002F7181">
        <w:rPr>
          <w:rFonts w:ascii="Times New Roman" w:hAnsi="Times New Roman" w:cs="Times New Roman"/>
          <w:sz w:val="24"/>
          <w:szCs w:val="24"/>
        </w:rPr>
        <w:t xml:space="preserve"> великим </w:t>
      </w:r>
      <w:proofErr w:type="spellStart"/>
      <w:r w:rsidRPr="002F7181">
        <w:rPr>
          <w:rFonts w:ascii="Times New Roman" w:hAnsi="Times New Roman" w:cs="Times New Roman"/>
          <w:sz w:val="24"/>
          <w:szCs w:val="24"/>
        </w:rPr>
        <w:t>поспешанием</w:t>
      </w:r>
      <w:proofErr w:type="spellEnd"/>
      <w:r w:rsidRPr="002F7181">
        <w:rPr>
          <w:rFonts w:ascii="Times New Roman" w:hAnsi="Times New Roman" w:cs="Times New Roman"/>
          <w:sz w:val="24"/>
          <w:szCs w:val="24"/>
        </w:rPr>
        <w:t>». В короткий срок было изготовлено около 600 стругов, которые отправили к Риге, где русские войска стояли против шведов.</w:t>
      </w:r>
    </w:p>
    <w:p w:rsidR="005963BD" w:rsidRDefault="002F7181" w:rsidP="005963BD">
      <w:pPr>
        <w:shd w:val="clear" w:color="auto" w:fill="FFFFFF"/>
        <w:spacing w:after="0" w:line="240" w:lineRule="auto"/>
        <w:jc w:val="both"/>
        <w:rPr>
          <w:rFonts w:ascii="Times New Roman" w:hAnsi="Times New Roman" w:cs="Times New Roman"/>
          <w:color w:val="000000"/>
          <w:spacing w:val="-1"/>
          <w:sz w:val="24"/>
          <w:szCs w:val="24"/>
        </w:rPr>
      </w:pPr>
      <w:r>
        <w:rPr>
          <w:rFonts w:ascii="Times New Roman" w:hAnsi="Times New Roman" w:cs="Times New Roman"/>
          <w:color w:val="000000"/>
          <w:sz w:val="24"/>
          <w:szCs w:val="24"/>
        </w:rPr>
        <w:t xml:space="preserve">     </w:t>
      </w:r>
      <w:r w:rsidRPr="002F7181">
        <w:rPr>
          <w:rFonts w:ascii="Times New Roman" w:hAnsi="Times New Roman" w:cs="Times New Roman"/>
          <w:color w:val="000000"/>
          <w:sz w:val="24"/>
          <w:szCs w:val="24"/>
        </w:rPr>
        <w:t xml:space="preserve">Еще одной достопримечательностью Смоленского района является </w:t>
      </w:r>
      <w:proofErr w:type="spellStart"/>
      <w:r w:rsidRPr="002F7181">
        <w:rPr>
          <w:rFonts w:ascii="Times New Roman" w:hAnsi="Times New Roman" w:cs="Times New Roman"/>
          <w:color w:val="000000"/>
          <w:sz w:val="24"/>
          <w:szCs w:val="24"/>
        </w:rPr>
        <w:t>архелогический</w:t>
      </w:r>
      <w:proofErr w:type="spellEnd"/>
      <w:r w:rsidRPr="002F7181">
        <w:rPr>
          <w:rFonts w:ascii="Times New Roman" w:hAnsi="Times New Roman" w:cs="Times New Roman"/>
          <w:color w:val="000000"/>
          <w:sz w:val="24"/>
          <w:szCs w:val="24"/>
        </w:rPr>
        <w:t xml:space="preserve"> памятник «</w:t>
      </w:r>
      <w:proofErr w:type="spellStart"/>
      <w:r w:rsidRPr="002F7181">
        <w:rPr>
          <w:rFonts w:ascii="Times New Roman" w:hAnsi="Times New Roman" w:cs="Times New Roman"/>
          <w:color w:val="000000"/>
          <w:sz w:val="24"/>
          <w:szCs w:val="24"/>
        </w:rPr>
        <w:t>Гнёздовские</w:t>
      </w:r>
      <w:proofErr w:type="spellEnd"/>
      <w:r w:rsidRPr="002F7181">
        <w:rPr>
          <w:rFonts w:ascii="Times New Roman" w:hAnsi="Times New Roman" w:cs="Times New Roman"/>
          <w:color w:val="000000"/>
          <w:sz w:val="24"/>
          <w:szCs w:val="24"/>
        </w:rPr>
        <w:t xml:space="preserve"> курганы», именно здесь в 1949 г. была обнаружена глиняная амфора с древнейшей славянской надписью «</w:t>
      </w:r>
      <w:proofErr w:type="spellStart"/>
      <w:r w:rsidRPr="002F7181">
        <w:rPr>
          <w:rFonts w:ascii="Times New Roman" w:hAnsi="Times New Roman" w:cs="Times New Roman"/>
          <w:color w:val="000000"/>
          <w:sz w:val="24"/>
          <w:szCs w:val="24"/>
        </w:rPr>
        <w:t>гороуха</w:t>
      </w:r>
      <w:proofErr w:type="spellEnd"/>
      <w:r w:rsidRPr="002F7181">
        <w:rPr>
          <w:rFonts w:ascii="Times New Roman" w:hAnsi="Times New Roman" w:cs="Times New Roman"/>
          <w:color w:val="000000"/>
          <w:sz w:val="24"/>
          <w:szCs w:val="24"/>
        </w:rPr>
        <w:t xml:space="preserve">». Раскопки курганов начались в </w:t>
      </w:r>
      <w:r w:rsidRPr="002F7181">
        <w:rPr>
          <w:rFonts w:ascii="Times New Roman" w:hAnsi="Times New Roman" w:cs="Times New Roman"/>
          <w:color w:val="000000"/>
          <w:spacing w:val="-1"/>
          <w:sz w:val="24"/>
          <w:szCs w:val="24"/>
        </w:rPr>
        <w:t xml:space="preserve">1847 г. и </w:t>
      </w:r>
      <w:proofErr w:type="gramStart"/>
      <w:r w:rsidRPr="002F7181">
        <w:rPr>
          <w:rFonts w:ascii="Times New Roman" w:hAnsi="Times New Roman" w:cs="Times New Roman"/>
          <w:color w:val="000000"/>
          <w:spacing w:val="-1"/>
          <w:sz w:val="24"/>
          <w:szCs w:val="24"/>
        </w:rPr>
        <w:t>продолжаются по сей</w:t>
      </w:r>
      <w:proofErr w:type="gramEnd"/>
      <w:r w:rsidRPr="002F7181">
        <w:rPr>
          <w:rFonts w:ascii="Times New Roman" w:hAnsi="Times New Roman" w:cs="Times New Roman"/>
          <w:color w:val="000000"/>
          <w:spacing w:val="-1"/>
          <w:sz w:val="24"/>
          <w:szCs w:val="24"/>
        </w:rPr>
        <w:t xml:space="preserve"> день.</w:t>
      </w:r>
    </w:p>
    <w:p w:rsidR="005F125A" w:rsidRDefault="005963BD" w:rsidP="005963BD">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    </w:t>
      </w:r>
      <w:r w:rsidRPr="005963BD">
        <w:rPr>
          <w:rFonts w:ascii="Times New Roman" w:hAnsi="Times New Roman" w:cs="Times New Roman"/>
          <w:color w:val="000000"/>
          <w:sz w:val="24"/>
          <w:szCs w:val="24"/>
        </w:rPr>
        <w:t>В д. Козьи горы открыт и действует мемориальный комплекс советским и польским офицерам</w:t>
      </w:r>
      <w:r>
        <w:rPr>
          <w:rFonts w:ascii="Times New Roman" w:hAnsi="Times New Roman" w:cs="Times New Roman"/>
          <w:color w:val="000000"/>
          <w:sz w:val="24"/>
          <w:szCs w:val="24"/>
        </w:rPr>
        <w:t>.</w:t>
      </w:r>
    </w:p>
    <w:p w:rsidR="008F1E12" w:rsidRDefault="008F1E12" w:rsidP="005963BD">
      <w:pPr>
        <w:shd w:val="clear" w:color="auto" w:fill="FFFFFF"/>
        <w:spacing w:after="0" w:line="240" w:lineRule="auto"/>
        <w:jc w:val="both"/>
        <w:rPr>
          <w:rFonts w:ascii="Times New Roman" w:hAnsi="Times New Roman" w:cs="Times New Roman"/>
          <w:color w:val="333333"/>
          <w:sz w:val="24"/>
          <w:szCs w:val="24"/>
        </w:rPr>
      </w:pPr>
    </w:p>
    <w:p w:rsidR="005963BD" w:rsidRPr="008F1E12" w:rsidRDefault="008F1E12" w:rsidP="005963BD">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333333"/>
          <w:sz w:val="24"/>
          <w:szCs w:val="24"/>
        </w:rPr>
        <w:t xml:space="preserve"> </w:t>
      </w:r>
      <w:r w:rsidR="007A5275">
        <w:rPr>
          <w:rFonts w:ascii="Times New Roman" w:hAnsi="Times New Roman" w:cs="Times New Roman"/>
          <w:color w:val="333333"/>
          <w:sz w:val="24"/>
          <w:szCs w:val="24"/>
        </w:rPr>
        <w:t xml:space="preserve">  </w:t>
      </w:r>
      <w:r w:rsidRPr="008F1E12">
        <w:rPr>
          <w:rFonts w:ascii="Times New Roman" w:hAnsi="Times New Roman" w:cs="Times New Roman"/>
          <w:sz w:val="24"/>
          <w:szCs w:val="24"/>
        </w:rPr>
        <w:t>На территории Смоленского района расположены церкви. Некоторые из них не функционируют, но являются значимыми в истории:</w:t>
      </w:r>
    </w:p>
    <w:p w:rsidR="00844550" w:rsidRPr="00464F92" w:rsidRDefault="008F1E12" w:rsidP="00464F92">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7A5275">
        <w:rPr>
          <w:rFonts w:ascii="Times New Roman" w:eastAsia="Times New Roman" w:hAnsi="Times New Roman" w:cs="Times New Roman"/>
          <w:b/>
          <w:sz w:val="24"/>
          <w:szCs w:val="24"/>
        </w:rPr>
        <w:t xml:space="preserve"> </w:t>
      </w:r>
      <w:r w:rsidR="00844550" w:rsidRPr="00464F92">
        <w:rPr>
          <w:rFonts w:ascii="Times New Roman" w:eastAsia="Times New Roman" w:hAnsi="Times New Roman" w:cs="Times New Roman"/>
          <w:b/>
          <w:sz w:val="24"/>
          <w:szCs w:val="24"/>
        </w:rPr>
        <w:t>Д</w:t>
      </w:r>
      <w:r w:rsidR="00844550" w:rsidRPr="00406F52">
        <w:rPr>
          <w:rFonts w:ascii="Times New Roman" w:eastAsia="Times New Roman" w:hAnsi="Times New Roman" w:cs="Times New Roman"/>
          <w:b/>
          <w:sz w:val="24"/>
          <w:szCs w:val="24"/>
        </w:rPr>
        <w:t>еревянная церковь Феодора Смоленского</w:t>
      </w:r>
      <w:r w:rsidR="00844550" w:rsidRPr="00406F52">
        <w:rPr>
          <w:rFonts w:ascii="Times New Roman" w:eastAsia="Times New Roman" w:hAnsi="Times New Roman" w:cs="Times New Roman"/>
          <w:sz w:val="24"/>
          <w:szCs w:val="24"/>
        </w:rPr>
        <w:t xml:space="preserve"> (1999-2002 гг.).</w:t>
      </w:r>
      <w:r w:rsidR="00844550" w:rsidRPr="00464F92">
        <w:rPr>
          <w:rFonts w:ascii="Times New Roman" w:eastAsia="Times New Roman" w:hAnsi="Times New Roman" w:cs="Times New Roman"/>
          <w:sz w:val="24"/>
          <w:szCs w:val="24"/>
        </w:rPr>
        <w:t xml:space="preserve"> </w:t>
      </w:r>
      <w:r w:rsidR="00406F52" w:rsidRPr="00464F92">
        <w:rPr>
          <w:rFonts w:ascii="Times New Roman" w:eastAsia="Times New Roman" w:hAnsi="Times New Roman" w:cs="Times New Roman"/>
          <w:bCs/>
          <w:sz w:val="24"/>
          <w:szCs w:val="24"/>
        </w:rPr>
        <w:t xml:space="preserve">Усадьба </w:t>
      </w:r>
      <w:proofErr w:type="spellStart"/>
      <w:r w:rsidR="00406F52" w:rsidRPr="00464F92">
        <w:rPr>
          <w:rFonts w:ascii="Times New Roman" w:eastAsia="Times New Roman" w:hAnsi="Times New Roman" w:cs="Times New Roman"/>
          <w:bCs/>
          <w:sz w:val="24"/>
          <w:szCs w:val="24"/>
        </w:rPr>
        <w:t>Гедеоновка</w:t>
      </w:r>
      <w:proofErr w:type="spellEnd"/>
      <w:r w:rsidR="00406F52" w:rsidRPr="00406F52">
        <w:rPr>
          <w:rFonts w:ascii="Times New Roman" w:eastAsia="Times New Roman" w:hAnsi="Times New Roman" w:cs="Times New Roman"/>
          <w:sz w:val="24"/>
          <w:szCs w:val="24"/>
        </w:rPr>
        <w:t xml:space="preserve">. С 1891г. - психиатрическая лечебница. </w:t>
      </w:r>
      <w:proofErr w:type="gramStart"/>
      <w:r w:rsidR="00406F52" w:rsidRPr="00406F52">
        <w:rPr>
          <w:rFonts w:ascii="Times New Roman" w:eastAsia="Times New Roman" w:hAnsi="Times New Roman" w:cs="Times New Roman"/>
          <w:sz w:val="24"/>
          <w:szCs w:val="24"/>
        </w:rPr>
        <w:t>Усадебный дом (XIX в.), больничные корпуса (нач.</w:t>
      </w:r>
      <w:proofErr w:type="gramEnd"/>
      <w:r w:rsidR="00406F52" w:rsidRPr="00406F52">
        <w:rPr>
          <w:rFonts w:ascii="Times New Roman" w:eastAsia="Times New Roman" w:hAnsi="Times New Roman" w:cs="Times New Roman"/>
          <w:sz w:val="24"/>
          <w:szCs w:val="24"/>
        </w:rPr>
        <w:t xml:space="preserve"> </w:t>
      </w:r>
      <w:proofErr w:type="gramStart"/>
      <w:r w:rsidR="00406F52" w:rsidRPr="00406F52">
        <w:rPr>
          <w:rFonts w:ascii="Times New Roman" w:eastAsia="Times New Roman" w:hAnsi="Times New Roman" w:cs="Times New Roman"/>
          <w:sz w:val="24"/>
          <w:szCs w:val="24"/>
        </w:rPr>
        <w:t>ХХ в.), парк</w:t>
      </w:r>
      <w:r w:rsidR="00464F92" w:rsidRPr="00464F92">
        <w:rPr>
          <w:rFonts w:ascii="Times New Roman" w:eastAsia="Times New Roman" w:hAnsi="Times New Roman" w:cs="Times New Roman"/>
          <w:sz w:val="24"/>
          <w:szCs w:val="24"/>
        </w:rPr>
        <w:t>.</w:t>
      </w:r>
      <w:proofErr w:type="gramEnd"/>
    </w:p>
    <w:p w:rsidR="00406F52" w:rsidRPr="00406F52" w:rsidRDefault="00844550"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06F52">
        <w:rPr>
          <w:rFonts w:ascii="Times New Roman" w:eastAsia="Times New Roman" w:hAnsi="Times New Roman" w:cs="Times New Roman"/>
          <w:b/>
          <w:sz w:val="24"/>
          <w:szCs w:val="24"/>
        </w:rPr>
        <w:t>Троицкая церковь</w:t>
      </w:r>
      <w:r w:rsidRPr="00406F52">
        <w:rPr>
          <w:rFonts w:ascii="Times New Roman" w:eastAsia="Times New Roman" w:hAnsi="Times New Roman" w:cs="Times New Roman"/>
          <w:sz w:val="24"/>
          <w:szCs w:val="24"/>
        </w:rPr>
        <w:t xml:space="preserve"> (1808г., заброшена)</w:t>
      </w:r>
      <w:r w:rsidRPr="00464F92">
        <w:rPr>
          <w:rFonts w:ascii="Times New Roman" w:eastAsia="Times New Roman" w:hAnsi="Times New Roman" w:cs="Times New Roman"/>
          <w:sz w:val="24"/>
          <w:szCs w:val="24"/>
        </w:rPr>
        <w:t xml:space="preserve"> </w:t>
      </w:r>
      <w:r w:rsidR="00406F52" w:rsidRPr="00464F92">
        <w:rPr>
          <w:rFonts w:ascii="Times New Roman" w:eastAsia="Times New Roman" w:hAnsi="Times New Roman" w:cs="Times New Roman"/>
          <w:bCs/>
          <w:sz w:val="24"/>
          <w:szCs w:val="24"/>
        </w:rPr>
        <w:t xml:space="preserve">Усадьба </w:t>
      </w:r>
      <w:proofErr w:type="spellStart"/>
      <w:r w:rsidR="00406F52" w:rsidRPr="00464F92">
        <w:rPr>
          <w:rFonts w:ascii="Times New Roman" w:eastAsia="Times New Roman" w:hAnsi="Times New Roman" w:cs="Times New Roman"/>
          <w:bCs/>
          <w:sz w:val="24"/>
          <w:szCs w:val="24"/>
        </w:rPr>
        <w:t>Корбутовских</w:t>
      </w:r>
      <w:proofErr w:type="spellEnd"/>
      <w:r w:rsidR="00406F52" w:rsidRPr="00406F52">
        <w:rPr>
          <w:rFonts w:ascii="Times New Roman" w:eastAsia="Times New Roman" w:hAnsi="Times New Roman" w:cs="Times New Roman"/>
          <w:sz w:val="24"/>
          <w:szCs w:val="24"/>
        </w:rPr>
        <w:t xml:space="preserve">. </w:t>
      </w:r>
      <w:proofErr w:type="gramStart"/>
      <w:r w:rsidR="00406F52" w:rsidRPr="00406F52">
        <w:rPr>
          <w:rFonts w:ascii="Times New Roman" w:eastAsia="Times New Roman" w:hAnsi="Times New Roman" w:cs="Times New Roman"/>
          <w:sz w:val="24"/>
          <w:szCs w:val="24"/>
        </w:rPr>
        <w:t>Главный дом (нач.</w:t>
      </w:r>
      <w:proofErr w:type="gramEnd"/>
      <w:r w:rsidR="00406F52" w:rsidRPr="00406F52">
        <w:rPr>
          <w:rFonts w:ascii="Times New Roman" w:eastAsia="Times New Roman" w:hAnsi="Times New Roman" w:cs="Times New Roman"/>
          <w:sz w:val="24"/>
          <w:szCs w:val="24"/>
        </w:rPr>
        <w:t xml:space="preserve"> </w:t>
      </w:r>
      <w:proofErr w:type="gramStart"/>
      <w:r w:rsidR="00406F52" w:rsidRPr="00406F52">
        <w:rPr>
          <w:rFonts w:ascii="Times New Roman" w:eastAsia="Times New Roman" w:hAnsi="Times New Roman" w:cs="Times New Roman"/>
          <w:sz w:val="24"/>
          <w:szCs w:val="24"/>
        </w:rPr>
        <w:t>XIX в.), остатки парка.</w:t>
      </w:r>
      <w:proofErr w:type="gramEnd"/>
    </w:p>
    <w:p w:rsidR="00406F52" w:rsidRPr="00406F52" w:rsidRDefault="00844550"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06F52">
        <w:rPr>
          <w:rFonts w:ascii="Times New Roman" w:eastAsia="Times New Roman" w:hAnsi="Times New Roman" w:cs="Times New Roman"/>
          <w:b/>
          <w:sz w:val="24"/>
          <w:szCs w:val="24"/>
        </w:rPr>
        <w:t>Покровская церковь</w:t>
      </w:r>
      <w:r w:rsidRPr="00406F52">
        <w:rPr>
          <w:rFonts w:ascii="Times New Roman" w:eastAsia="Times New Roman" w:hAnsi="Times New Roman" w:cs="Times New Roman"/>
          <w:sz w:val="24"/>
          <w:szCs w:val="24"/>
        </w:rPr>
        <w:t xml:space="preserve"> (1791г., цел основной объем, перестроена)</w:t>
      </w:r>
      <w:r w:rsidRPr="00464F92">
        <w:rPr>
          <w:rFonts w:ascii="Times New Roman" w:eastAsia="Times New Roman" w:hAnsi="Times New Roman" w:cs="Times New Roman"/>
          <w:sz w:val="24"/>
          <w:szCs w:val="24"/>
        </w:rPr>
        <w:t xml:space="preserve"> </w:t>
      </w:r>
      <w:r w:rsidR="00406F52" w:rsidRPr="00464F92">
        <w:rPr>
          <w:rFonts w:ascii="Times New Roman" w:eastAsia="Times New Roman" w:hAnsi="Times New Roman" w:cs="Times New Roman"/>
          <w:bCs/>
          <w:sz w:val="24"/>
          <w:szCs w:val="24"/>
        </w:rPr>
        <w:t>Усадьба Храповицких</w:t>
      </w:r>
      <w:r w:rsidR="00406F52" w:rsidRPr="00406F52">
        <w:rPr>
          <w:rFonts w:ascii="Times New Roman" w:eastAsia="Times New Roman" w:hAnsi="Times New Roman" w:cs="Times New Roman"/>
          <w:sz w:val="24"/>
          <w:szCs w:val="24"/>
        </w:rPr>
        <w:t xml:space="preserve"> - с. </w:t>
      </w:r>
      <w:proofErr w:type="spellStart"/>
      <w:r w:rsidR="00406F52" w:rsidRPr="00406F52">
        <w:rPr>
          <w:rFonts w:ascii="Times New Roman" w:eastAsia="Times New Roman" w:hAnsi="Times New Roman" w:cs="Times New Roman"/>
          <w:sz w:val="24"/>
          <w:szCs w:val="24"/>
        </w:rPr>
        <w:t>Кощино</w:t>
      </w:r>
      <w:proofErr w:type="spellEnd"/>
      <w:r w:rsidR="00406F52" w:rsidRPr="00406F52">
        <w:rPr>
          <w:rFonts w:ascii="Times New Roman" w:eastAsia="Times New Roman" w:hAnsi="Times New Roman" w:cs="Times New Roman"/>
          <w:sz w:val="24"/>
          <w:szCs w:val="24"/>
        </w:rPr>
        <w:t xml:space="preserve">. конюшня, </w:t>
      </w:r>
      <w:proofErr w:type="gramStart"/>
      <w:r w:rsidR="00406F52" w:rsidRPr="00406F52">
        <w:rPr>
          <w:rFonts w:ascii="Times New Roman" w:eastAsia="Times New Roman" w:hAnsi="Times New Roman" w:cs="Times New Roman"/>
          <w:sz w:val="24"/>
          <w:szCs w:val="24"/>
        </w:rPr>
        <w:t>остатки парка</w:t>
      </w:r>
      <w:proofErr w:type="gramEnd"/>
      <w:r w:rsidR="00406F52" w:rsidRPr="00406F52">
        <w:rPr>
          <w:rFonts w:ascii="Times New Roman" w:eastAsia="Times New Roman" w:hAnsi="Times New Roman" w:cs="Times New Roman"/>
          <w:sz w:val="24"/>
          <w:szCs w:val="24"/>
        </w:rPr>
        <w:t>.</w:t>
      </w:r>
    </w:p>
    <w:p w:rsidR="00406F52" w:rsidRPr="00406F52" w:rsidRDefault="00406F52"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64F92">
        <w:rPr>
          <w:rFonts w:ascii="Times New Roman" w:eastAsia="Times New Roman" w:hAnsi="Times New Roman" w:cs="Times New Roman"/>
          <w:b/>
          <w:bCs/>
          <w:sz w:val="24"/>
          <w:szCs w:val="24"/>
        </w:rPr>
        <w:t>Знаменская церковь</w:t>
      </w:r>
      <w:r w:rsidR="00464F92" w:rsidRPr="00464F92">
        <w:rPr>
          <w:rFonts w:ascii="Times New Roman" w:eastAsia="Times New Roman" w:hAnsi="Times New Roman" w:cs="Times New Roman"/>
          <w:sz w:val="24"/>
          <w:szCs w:val="24"/>
        </w:rPr>
        <w:t xml:space="preserve"> д</w:t>
      </w:r>
      <w:proofErr w:type="gramStart"/>
      <w:r w:rsidR="00464F92" w:rsidRPr="00464F92">
        <w:rPr>
          <w:rFonts w:ascii="Times New Roman" w:eastAsia="Times New Roman" w:hAnsi="Times New Roman" w:cs="Times New Roman"/>
          <w:sz w:val="24"/>
          <w:szCs w:val="24"/>
        </w:rPr>
        <w:t>.З</w:t>
      </w:r>
      <w:proofErr w:type="gramEnd"/>
      <w:r w:rsidR="00464F92" w:rsidRPr="00464F92">
        <w:rPr>
          <w:rFonts w:ascii="Times New Roman" w:eastAsia="Times New Roman" w:hAnsi="Times New Roman" w:cs="Times New Roman"/>
          <w:sz w:val="24"/>
          <w:szCs w:val="24"/>
        </w:rPr>
        <w:t>наменка, 1792г.</w:t>
      </w:r>
    </w:p>
    <w:p w:rsidR="00406F52" w:rsidRPr="00406F52" w:rsidRDefault="00406F52"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64F92">
        <w:rPr>
          <w:rFonts w:ascii="Times New Roman" w:eastAsia="Times New Roman" w:hAnsi="Times New Roman" w:cs="Times New Roman"/>
          <w:b/>
          <w:bCs/>
          <w:sz w:val="24"/>
          <w:szCs w:val="24"/>
        </w:rPr>
        <w:t>Преображенская церковь</w:t>
      </w:r>
      <w:r w:rsidR="00464F92" w:rsidRPr="00464F92">
        <w:rPr>
          <w:rFonts w:ascii="Times New Roman" w:eastAsia="Times New Roman" w:hAnsi="Times New Roman" w:cs="Times New Roman"/>
          <w:sz w:val="24"/>
          <w:szCs w:val="24"/>
        </w:rPr>
        <w:t xml:space="preserve">  с</w:t>
      </w:r>
      <w:proofErr w:type="gramStart"/>
      <w:r w:rsidR="00464F92" w:rsidRPr="00464F92">
        <w:rPr>
          <w:rFonts w:ascii="Times New Roman" w:eastAsia="Times New Roman" w:hAnsi="Times New Roman" w:cs="Times New Roman"/>
          <w:sz w:val="24"/>
          <w:szCs w:val="24"/>
        </w:rPr>
        <w:t>.М</w:t>
      </w:r>
      <w:proofErr w:type="gramEnd"/>
      <w:r w:rsidR="00464F92" w:rsidRPr="00464F92">
        <w:rPr>
          <w:rFonts w:ascii="Times New Roman" w:eastAsia="Times New Roman" w:hAnsi="Times New Roman" w:cs="Times New Roman"/>
          <w:sz w:val="24"/>
          <w:szCs w:val="24"/>
        </w:rPr>
        <w:t>итино, 1795г.</w:t>
      </w:r>
    </w:p>
    <w:p w:rsidR="00464F92" w:rsidRPr="00464F92" w:rsidRDefault="00844550"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64F92">
        <w:rPr>
          <w:rFonts w:ascii="Times New Roman" w:eastAsia="Times New Roman" w:hAnsi="Times New Roman" w:cs="Times New Roman"/>
          <w:b/>
          <w:bCs/>
          <w:sz w:val="24"/>
          <w:szCs w:val="24"/>
        </w:rPr>
        <w:t xml:space="preserve">Рождественская церковь </w:t>
      </w:r>
      <w:r w:rsidR="00464F92" w:rsidRPr="00406F52">
        <w:rPr>
          <w:rFonts w:ascii="Times New Roman" w:eastAsia="Times New Roman" w:hAnsi="Times New Roman" w:cs="Times New Roman"/>
          <w:sz w:val="24"/>
          <w:szCs w:val="24"/>
        </w:rPr>
        <w:t xml:space="preserve">с. </w:t>
      </w:r>
      <w:proofErr w:type="spellStart"/>
      <w:r w:rsidR="00464F92" w:rsidRPr="00406F52">
        <w:rPr>
          <w:rFonts w:ascii="Times New Roman" w:eastAsia="Times New Roman" w:hAnsi="Times New Roman" w:cs="Times New Roman"/>
          <w:sz w:val="24"/>
          <w:szCs w:val="24"/>
        </w:rPr>
        <w:t>Михновка</w:t>
      </w:r>
      <w:proofErr w:type="spellEnd"/>
      <w:r w:rsidR="00464F92" w:rsidRPr="00406F52">
        <w:rPr>
          <w:rFonts w:ascii="Times New Roman" w:eastAsia="Times New Roman" w:hAnsi="Times New Roman" w:cs="Times New Roman"/>
          <w:sz w:val="24"/>
          <w:szCs w:val="24"/>
        </w:rPr>
        <w:t xml:space="preserve"> </w:t>
      </w:r>
      <w:r w:rsidRPr="00406F52">
        <w:rPr>
          <w:rFonts w:ascii="Times New Roman" w:eastAsia="Times New Roman" w:hAnsi="Times New Roman" w:cs="Times New Roman"/>
          <w:sz w:val="24"/>
          <w:szCs w:val="24"/>
        </w:rPr>
        <w:t>1785г., пристройки 1815г</w:t>
      </w:r>
      <w:r w:rsidR="00464F92" w:rsidRPr="00464F92">
        <w:rPr>
          <w:rFonts w:ascii="Times New Roman" w:eastAsia="Times New Roman" w:hAnsi="Times New Roman" w:cs="Times New Roman"/>
          <w:sz w:val="24"/>
          <w:szCs w:val="24"/>
        </w:rPr>
        <w:t>.</w:t>
      </w:r>
    </w:p>
    <w:p w:rsidR="00406F52" w:rsidRPr="00406F52" w:rsidRDefault="00406F52"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06F52">
        <w:rPr>
          <w:rFonts w:ascii="Times New Roman" w:eastAsia="Times New Roman" w:hAnsi="Times New Roman" w:cs="Times New Roman"/>
          <w:sz w:val="24"/>
          <w:szCs w:val="24"/>
        </w:rPr>
        <w:t>Церк</w:t>
      </w:r>
      <w:r w:rsidR="00464F92" w:rsidRPr="00464F92">
        <w:rPr>
          <w:rFonts w:ascii="Times New Roman" w:eastAsia="Times New Roman" w:hAnsi="Times New Roman" w:cs="Times New Roman"/>
          <w:sz w:val="24"/>
          <w:szCs w:val="24"/>
        </w:rPr>
        <w:t xml:space="preserve">овь Нила </w:t>
      </w:r>
      <w:proofErr w:type="spellStart"/>
      <w:r w:rsidR="00464F92" w:rsidRPr="00464F92">
        <w:rPr>
          <w:rFonts w:ascii="Times New Roman" w:eastAsia="Times New Roman" w:hAnsi="Times New Roman" w:cs="Times New Roman"/>
          <w:sz w:val="24"/>
          <w:szCs w:val="24"/>
        </w:rPr>
        <w:t>Столобенского</w:t>
      </w:r>
      <w:proofErr w:type="spellEnd"/>
      <w:r w:rsidR="00464F92" w:rsidRPr="00464F92">
        <w:rPr>
          <w:rFonts w:ascii="Times New Roman" w:eastAsia="Times New Roman" w:hAnsi="Times New Roman" w:cs="Times New Roman"/>
          <w:sz w:val="24"/>
          <w:szCs w:val="24"/>
        </w:rPr>
        <w:t xml:space="preserve"> (1796г.) </w:t>
      </w:r>
      <w:proofErr w:type="spellStart"/>
      <w:r w:rsidR="00464F92" w:rsidRPr="00464F92">
        <w:rPr>
          <w:rFonts w:ascii="Times New Roman" w:eastAsia="Times New Roman" w:hAnsi="Times New Roman" w:cs="Times New Roman"/>
          <w:sz w:val="24"/>
          <w:szCs w:val="24"/>
        </w:rPr>
        <w:t>с</w:t>
      </w:r>
      <w:proofErr w:type="gramStart"/>
      <w:r w:rsidR="00464F92" w:rsidRPr="00464F92">
        <w:rPr>
          <w:rFonts w:ascii="Times New Roman" w:eastAsia="Times New Roman" w:hAnsi="Times New Roman" w:cs="Times New Roman"/>
          <w:sz w:val="24"/>
          <w:szCs w:val="24"/>
        </w:rPr>
        <w:t>.М</w:t>
      </w:r>
      <w:proofErr w:type="gramEnd"/>
      <w:r w:rsidR="00464F92" w:rsidRPr="00464F92">
        <w:rPr>
          <w:rFonts w:ascii="Times New Roman" w:eastAsia="Times New Roman" w:hAnsi="Times New Roman" w:cs="Times New Roman"/>
          <w:sz w:val="24"/>
          <w:szCs w:val="24"/>
        </w:rPr>
        <w:t>ихновка</w:t>
      </w:r>
      <w:proofErr w:type="spellEnd"/>
    </w:p>
    <w:p w:rsidR="00406F52" w:rsidRPr="00464F92" w:rsidRDefault="00406F52"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464F92">
        <w:rPr>
          <w:rFonts w:ascii="Times New Roman" w:eastAsia="Times New Roman" w:hAnsi="Times New Roman" w:cs="Times New Roman"/>
          <w:b/>
          <w:bCs/>
          <w:sz w:val="24"/>
          <w:szCs w:val="24"/>
        </w:rPr>
        <w:t>Покровская церковь</w:t>
      </w:r>
      <w:r w:rsidR="00464F92" w:rsidRPr="00464F92">
        <w:rPr>
          <w:rFonts w:ascii="Times New Roman" w:eastAsia="Times New Roman" w:hAnsi="Times New Roman" w:cs="Times New Roman"/>
          <w:sz w:val="24"/>
          <w:szCs w:val="24"/>
        </w:rPr>
        <w:t xml:space="preserve"> (д. </w:t>
      </w:r>
      <w:proofErr w:type="spellStart"/>
      <w:r w:rsidR="00464F92" w:rsidRPr="00464F92">
        <w:rPr>
          <w:rFonts w:ascii="Times New Roman" w:eastAsia="Times New Roman" w:hAnsi="Times New Roman" w:cs="Times New Roman"/>
          <w:sz w:val="24"/>
          <w:szCs w:val="24"/>
        </w:rPr>
        <w:t>Уколово</w:t>
      </w:r>
      <w:proofErr w:type="spellEnd"/>
      <w:r w:rsidR="00464F92" w:rsidRPr="00464F92">
        <w:rPr>
          <w:rFonts w:ascii="Times New Roman" w:eastAsia="Times New Roman" w:hAnsi="Times New Roman" w:cs="Times New Roman"/>
          <w:sz w:val="24"/>
          <w:szCs w:val="24"/>
        </w:rPr>
        <w:t>, 1800г.)</w:t>
      </w:r>
    </w:p>
    <w:p w:rsidR="00F17857" w:rsidRDefault="00000E71" w:rsidP="00F17857">
      <w:pPr>
        <w:pStyle w:val="1"/>
        <w:spacing w:line="208" w:lineRule="atLeast"/>
        <w:rPr>
          <w:rFonts w:ascii="Tahoma" w:hAnsi="Tahoma" w:cs="Tahoma"/>
          <w:color w:val="000000"/>
          <w:sz w:val="25"/>
          <w:szCs w:val="25"/>
        </w:rPr>
      </w:pPr>
      <w:r w:rsidRPr="00464F92">
        <w:rPr>
          <w:spacing w:val="-4"/>
          <w:sz w:val="24"/>
          <w:szCs w:val="24"/>
        </w:rPr>
        <w:lastRenderedPageBreak/>
        <w:t xml:space="preserve">Церковь Александра </w:t>
      </w:r>
      <w:r w:rsidRPr="00464F92">
        <w:rPr>
          <w:sz w:val="24"/>
          <w:szCs w:val="24"/>
        </w:rPr>
        <w:t xml:space="preserve">Невского д. </w:t>
      </w:r>
      <w:proofErr w:type="spellStart"/>
      <w:r w:rsidRPr="00464F92">
        <w:rPr>
          <w:sz w:val="24"/>
          <w:szCs w:val="24"/>
        </w:rPr>
        <w:t>Вонлярово</w:t>
      </w:r>
      <w:proofErr w:type="spellEnd"/>
      <w:r w:rsidR="00844550" w:rsidRPr="00464F92">
        <w:rPr>
          <w:sz w:val="24"/>
          <w:szCs w:val="24"/>
        </w:rPr>
        <w:t xml:space="preserve"> – (1853г.) </w:t>
      </w:r>
      <w:r w:rsidR="00844550" w:rsidRPr="00464F92">
        <w:rPr>
          <w:b w:val="0"/>
          <w:bCs w:val="0"/>
          <w:sz w:val="24"/>
          <w:szCs w:val="24"/>
        </w:rPr>
        <w:t>(</w:t>
      </w:r>
      <w:r w:rsidR="00844550" w:rsidRPr="00464F92">
        <w:rPr>
          <w:sz w:val="24"/>
          <w:szCs w:val="24"/>
        </w:rPr>
        <w:t xml:space="preserve">Усадьба </w:t>
      </w:r>
      <w:proofErr w:type="spellStart"/>
      <w:r w:rsidR="00844550" w:rsidRPr="00464F92">
        <w:rPr>
          <w:sz w:val="24"/>
          <w:szCs w:val="24"/>
        </w:rPr>
        <w:t>Вонлярских</w:t>
      </w:r>
      <w:proofErr w:type="spellEnd"/>
      <w:r w:rsidR="00844550" w:rsidRPr="00464F92">
        <w:rPr>
          <w:b w:val="0"/>
          <w:bCs w:val="0"/>
          <w:sz w:val="24"/>
          <w:szCs w:val="24"/>
        </w:rPr>
        <w:t>, парк)</w:t>
      </w:r>
      <w:r w:rsidR="00F17857" w:rsidRPr="00F17857">
        <w:t xml:space="preserve"> </w:t>
      </w:r>
      <w:r w:rsidR="00044DE3">
        <w:rPr>
          <w:rFonts w:ascii="Arial" w:hAnsi="Arial" w:cs="Arial"/>
          <w:noProof/>
          <w:color w:val="0000FF"/>
          <w:sz w:val="2"/>
          <w:szCs w:val="2"/>
        </w:rPr>
        <w:drawing>
          <wp:inline distT="0" distB="0" distL="0" distR="0">
            <wp:extent cx="2391410" cy="1811020"/>
            <wp:effectExtent l="19050" t="0" r="8890" b="0"/>
            <wp:docPr id="62" name="Рисунок 62" descr="https://im2-tub-ru.yandex.net/i?id=9cd200d31b275b52c6febd4d2f81ad56&amp;n=33&amp;h=190&amp;w=25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2-tub-ru.yandex.net/i?id=9cd200d31b275b52c6febd4d2f81ad56&amp;n=33&amp;h=190&amp;w=251">
                      <a:hlinkClick r:id="rId7"/>
                    </pic:cNvPr>
                    <pic:cNvPicPr>
                      <a:picLocks noChangeAspect="1" noChangeArrowheads="1"/>
                    </pic:cNvPicPr>
                  </pic:nvPicPr>
                  <pic:blipFill>
                    <a:blip r:embed="rId8"/>
                    <a:srcRect/>
                    <a:stretch>
                      <a:fillRect/>
                    </a:stretch>
                  </pic:blipFill>
                  <pic:spPr bwMode="auto">
                    <a:xfrm>
                      <a:off x="0" y="0"/>
                      <a:ext cx="2391410" cy="1811020"/>
                    </a:xfrm>
                    <a:prstGeom prst="rect">
                      <a:avLst/>
                    </a:prstGeom>
                    <a:noFill/>
                    <a:ln w="9525">
                      <a:noFill/>
                      <a:miter lim="800000"/>
                      <a:headEnd/>
                      <a:tailEnd/>
                    </a:ln>
                  </pic:spPr>
                </pic:pic>
              </a:graphicData>
            </a:graphic>
          </wp:inline>
        </w:drawing>
      </w:r>
      <w:r w:rsidR="00044DE3">
        <w:rPr>
          <w:rFonts w:ascii="Arial" w:hAnsi="Arial" w:cs="Arial"/>
          <w:noProof/>
          <w:color w:val="0000FF"/>
          <w:sz w:val="2"/>
          <w:szCs w:val="2"/>
        </w:rPr>
        <w:drawing>
          <wp:inline distT="0" distB="0" distL="0" distR="0">
            <wp:extent cx="1116330" cy="1811020"/>
            <wp:effectExtent l="19050" t="0" r="7620" b="0"/>
            <wp:docPr id="59" name="Рисунок 59" descr="https://im3-tub-ru.yandex.net/i?id=2ca105e0dc3166b4bd817a7bc5836598&amp;n=33&amp;h=190&amp;w=1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3-tub-ru.yandex.net/i?id=2ca105e0dc3166b4bd817a7bc5836598&amp;n=33&amp;h=190&amp;w=117">
                      <a:hlinkClick r:id="rId9"/>
                    </pic:cNvPr>
                    <pic:cNvPicPr>
                      <a:picLocks noChangeAspect="1" noChangeArrowheads="1"/>
                    </pic:cNvPicPr>
                  </pic:nvPicPr>
                  <pic:blipFill>
                    <a:blip r:embed="rId10"/>
                    <a:srcRect/>
                    <a:stretch>
                      <a:fillRect/>
                    </a:stretch>
                  </pic:blipFill>
                  <pic:spPr bwMode="auto">
                    <a:xfrm>
                      <a:off x="0" y="0"/>
                      <a:ext cx="1116330" cy="1811020"/>
                    </a:xfrm>
                    <a:prstGeom prst="rect">
                      <a:avLst/>
                    </a:prstGeom>
                    <a:noFill/>
                    <a:ln w="9525">
                      <a:noFill/>
                      <a:miter lim="800000"/>
                      <a:headEnd/>
                      <a:tailEnd/>
                    </a:ln>
                  </pic:spPr>
                </pic:pic>
              </a:graphicData>
            </a:graphic>
          </wp:inline>
        </w:drawing>
      </w:r>
      <w:r w:rsidR="00F17857" w:rsidRPr="00044DE3">
        <w:rPr>
          <w:i/>
          <w:sz w:val="24"/>
          <w:szCs w:val="24"/>
        </w:rPr>
        <w:t xml:space="preserve">Усадьба </w:t>
      </w:r>
      <w:proofErr w:type="spellStart"/>
      <w:r w:rsidR="00F17857" w:rsidRPr="00044DE3">
        <w:rPr>
          <w:i/>
          <w:sz w:val="24"/>
          <w:szCs w:val="24"/>
        </w:rPr>
        <w:t>Вонлярово</w:t>
      </w:r>
      <w:proofErr w:type="spellEnd"/>
      <w:r w:rsidR="00F17857">
        <w:t xml:space="preserve"> </w:t>
      </w:r>
    </w:p>
    <w:p w:rsidR="00F17857" w:rsidRPr="00044DE3" w:rsidRDefault="00F17857" w:rsidP="00044DE3">
      <w:pPr>
        <w:pStyle w:val="a6"/>
        <w:spacing w:before="0" w:beforeAutospacing="0" w:after="0" w:afterAutospacing="0" w:line="208" w:lineRule="atLeast"/>
        <w:rPr>
          <w:i/>
          <w:color w:val="000000"/>
          <w:sz w:val="20"/>
          <w:szCs w:val="20"/>
        </w:rPr>
      </w:pPr>
      <w:proofErr w:type="spellStart"/>
      <w:r w:rsidRPr="00044DE3">
        <w:rPr>
          <w:i/>
          <w:color w:val="000000"/>
          <w:sz w:val="20"/>
          <w:szCs w:val="20"/>
        </w:rPr>
        <w:t>Вонлярово</w:t>
      </w:r>
      <w:proofErr w:type="spellEnd"/>
      <w:r w:rsidRPr="00044DE3">
        <w:rPr>
          <w:i/>
          <w:color w:val="000000"/>
          <w:sz w:val="20"/>
          <w:szCs w:val="20"/>
        </w:rPr>
        <w:t xml:space="preserve"> - дер., Катынский сельск</w:t>
      </w:r>
      <w:r w:rsidR="00044DE3">
        <w:rPr>
          <w:i/>
          <w:color w:val="000000"/>
          <w:sz w:val="20"/>
          <w:szCs w:val="20"/>
        </w:rPr>
        <w:t>ий округ Смоленского района.</w:t>
      </w:r>
      <w:r w:rsidRPr="00044DE3">
        <w:rPr>
          <w:i/>
          <w:color w:val="000000"/>
          <w:sz w:val="20"/>
          <w:szCs w:val="20"/>
        </w:rPr>
        <w:t xml:space="preserve"> В 24 км к западу от Смоленска. Лесничество, кооператив "Лесные озера". Электрическая подстанция. Магазин. Действующая церковь Александра Невского (1853 г.). Большой благоустроенный парк. </w:t>
      </w:r>
    </w:p>
    <w:p w:rsidR="00F17857" w:rsidRPr="00044DE3" w:rsidRDefault="00F17857" w:rsidP="00044DE3">
      <w:pPr>
        <w:pStyle w:val="a6"/>
        <w:spacing w:before="0" w:beforeAutospacing="0" w:after="0" w:afterAutospacing="0" w:line="208" w:lineRule="atLeast"/>
        <w:rPr>
          <w:i/>
          <w:color w:val="000000"/>
          <w:sz w:val="20"/>
          <w:szCs w:val="20"/>
        </w:rPr>
      </w:pPr>
      <w:r w:rsidRPr="00044DE3">
        <w:rPr>
          <w:i/>
          <w:color w:val="000000"/>
          <w:sz w:val="20"/>
          <w:szCs w:val="20"/>
        </w:rPr>
        <w:t xml:space="preserve">В 1864 г. по проекту бывавшего здесь художника и скульптора М.О. Микешина сооружены гранитные полированные колонны алтаря храма и две гранитные вазы для парка. Им же написаны портреты владельцев усадьбы и писателя В.А. </w:t>
      </w:r>
      <w:proofErr w:type="spellStart"/>
      <w:r w:rsidRPr="00044DE3">
        <w:rPr>
          <w:i/>
          <w:color w:val="000000"/>
          <w:sz w:val="20"/>
          <w:szCs w:val="20"/>
        </w:rPr>
        <w:t>Вонлярского</w:t>
      </w:r>
      <w:proofErr w:type="spellEnd"/>
      <w:r w:rsidRPr="00044DE3">
        <w:rPr>
          <w:i/>
          <w:color w:val="000000"/>
          <w:sz w:val="20"/>
          <w:szCs w:val="20"/>
        </w:rPr>
        <w:t xml:space="preserve"> (хранится в Доме-музее М.Ю. Лермонтова в г. Пятигорске). </w:t>
      </w:r>
    </w:p>
    <w:p w:rsidR="00F17857" w:rsidRPr="00044DE3" w:rsidRDefault="00F17857" w:rsidP="00044DE3">
      <w:pPr>
        <w:pStyle w:val="a6"/>
        <w:spacing w:before="0" w:beforeAutospacing="0" w:after="0" w:afterAutospacing="0" w:line="208" w:lineRule="atLeast"/>
        <w:rPr>
          <w:i/>
          <w:color w:val="000000"/>
          <w:sz w:val="20"/>
          <w:szCs w:val="20"/>
        </w:rPr>
      </w:pPr>
      <w:r w:rsidRPr="00044DE3">
        <w:rPr>
          <w:i/>
          <w:color w:val="000000"/>
          <w:sz w:val="20"/>
          <w:szCs w:val="20"/>
        </w:rPr>
        <w:t xml:space="preserve">В 0,5 км к северо-востоку от пос. </w:t>
      </w:r>
      <w:proofErr w:type="spellStart"/>
      <w:r w:rsidRPr="00044DE3">
        <w:rPr>
          <w:i/>
          <w:color w:val="000000"/>
          <w:sz w:val="20"/>
          <w:szCs w:val="20"/>
        </w:rPr>
        <w:t>Вонлярово</w:t>
      </w:r>
      <w:proofErr w:type="spellEnd"/>
      <w:r w:rsidRPr="00044DE3">
        <w:rPr>
          <w:i/>
          <w:color w:val="000000"/>
          <w:sz w:val="20"/>
          <w:szCs w:val="20"/>
        </w:rPr>
        <w:t xml:space="preserve">, в 80 м южнее шоссе Смоленск - Витебск, на правом берегу р. </w:t>
      </w:r>
      <w:proofErr w:type="spellStart"/>
      <w:r w:rsidRPr="00044DE3">
        <w:rPr>
          <w:i/>
          <w:color w:val="000000"/>
          <w:sz w:val="20"/>
          <w:szCs w:val="20"/>
        </w:rPr>
        <w:t>Крапивенки</w:t>
      </w:r>
      <w:proofErr w:type="spellEnd"/>
      <w:r w:rsidRPr="00044DE3">
        <w:rPr>
          <w:i/>
          <w:color w:val="000000"/>
          <w:sz w:val="20"/>
          <w:szCs w:val="20"/>
        </w:rPr>
        <w:t xml:space="preserve">, находится городище. Устроено на высоком холме. Площадка городища имеет овальную форму, по краю защищена кольцевым земляным валом, достигающим высоты 2 м. Ее размеры 52 х 36 м. На северо-западной стороне склона есть площадка в виде серповидного уступа размером 30 х 8 м, возможно, это – </w:t>
      </w:r>
      <w:proofErr w:type="spellStart"/>
      <w:r w:rsidRPr="00044DE3">
        <w:rPr>
          <w:i/>
          <w:color w:val="000000"/>
          <w:sz w:val="20"/>
          <w:szCs w:val="20"/>
        </w:rPr>
        <w:t>снивелированный</w:t>
      </w:r>
      <w:proofErr w:type="spellEnd"/>
      <w:r w:rsidRPr="00044DE3">
        <w:rPr>
          <w:i/>
          <w:color w:val="000000"/>
          <w:sz w:val="20"/>
          <w:szCs w:val="20"/>
        </w:rPr>
        <w:t xml:space="preserve"> (</w:t>
      </w:r>
      <w:proofErr w:type="spellStart"/>
      <w:proofErr w:type="gramStart"/>
      <w:r w:rsidRPr="00044DE3">
        <w:rPr>
          <w:i/>
          <w:color w:val="000000"/>
          <w:sz w:val="20"/>
          <w:szCs w:val="20"/>
        </w:rPr>
        <w:t>c</w:t>
      </w:r>
      <w:proofErr w:type="gramEnd"/>
      <w:r w:rsidRPr="00044DE3">
        <w:rPr>
          <w:i/>
          <w:color w:val="000000"/>
          <w:sz w:val="20"/>
          <w:szCs w:val="20"/>
        </w:rPr>
        <w:t>гладить</w:t>
      </w:r>
      <w:proofErr w:type="spellEnd"/>
      <w:r w:rsidRPr="00044DE3">
        <w:rPr>
          <w:i/>
          <w:color w:val="000000"/>
          <w:sz w:val="20"/>
          <w:szCs w:val="20"/>
        </w:rPr>
        <w:t xml:space="preserve"> что л. нивелированием) наружный вал. </w:t>
      </w:r>
    </w:p>
    <w:p w:rsidR="00F17857" w:rsidRPr="00044DE3" w:rsidRDefault="00F17857" w:rsidP="00044DE3">
      <w:pPr>
        <w:pStyle w:val="a6"/>
        <w:spacing w:before="0" w:beforeAutospacing="0" w:after="0" w:afterAutospacing="0" w:line="208" w:lineRule="atLeast"/>
        <w:rPr>
          <w:i/>
          <w:color w:val="000000"/>
          <w:sz w:val="20"/>
          <w:szCs w:val="20"/>
        </w:rPr>
      </w:pPr>
      <w:proofErr w:type="gramStart"/>
      <w:r w:rsidRPr="00044DE3">
        <w:rPr>
          <w:i/>
          <w:color w:val="000000"/>
          <w:sz w:val="20"/>
          <w:szCs w:val="20"/>
        </w:rPr>
        <w:t>Вокруг основания городища устроена терраса в ХIХ в., имеющая ширину от 6 до 25 м, возвышающаяся над уровнем долины речки на 2 м и более.</w:t>
      </w:r>
      <w:proofErr w:type="gramEnd"/>
      <w:r w:rsidRPr="00044DE3">
        <w:rPr>
          <w:i/>
          <w:color w:val="000000"/>
          <w:sz w:val="20"/>
          <w:szCs w:val="20"/>
        </w:rPr>
        <w:t xml:space="preserve"> Городище изучалось А.Н. Лявданским (см.) в 1920-х гг. Культурный слой до 1,3 м подразделяется на два горизонта: нижний - сероватый и золистый, включающий обломки лепной глиняной посуды и др. предметы раннего железного века (см.); верхний - черный, сильно </w:t>
      </w:r>
      <w:proofErr w:type="spellStart"/>
      <w:r w:rsidRPr="00044DE3">
        <w:rPr>
          <w:i/>
          <w:color w:val="000000"/>
          <w:sz w:val="20"/>
          <w:szCs w:val="20"/>
        </w:rPr>
        <w:t>гумусированный</w:t>
      </w:r>
      <w:proofErr w:type="spellEnd"/>
      <w:r w:rsidRPr="00044DE3">
        <w:rPr>
          <w:i/>
          <w:color w:val="000000"/>
          <w:sz w:val="20"/>
          <w:szCs w:val="20"/>
        </w:rPr>
        <w:t xml:space="preserve">, содержащий фрагменты гончарной древнерусской посуды. Древнейшее укрепленное поселение на этом холме было основано около середины I тысячелетия до н.э. </w:t>
      </w:r>
      <w:proofErr w:type="spellStart"/>
      <w:r w:rsidRPr="00044DE3">
        <w:rPr>
          <w:i/>
          <w:color w:val="000000"/>
          <w:sz w:val="20"/>
          <w:szCs w:val="20"/>
        </w:rPr>
        <w:t>днепро</w:t>
      </w:r>
      <w:proofErr w:type="spellEnd"/>
      <w:r w:rsidRPr="00044DE3">
        <w:rPr>
          <w:i/>
          <w:color w:val="000000"/>
          <w:sz w:val="20"/>
          <w:szCs w:val="20"/>
        </w:rPr>
        <w:t xml:space="preserve">-двинскими племенами, вторично холм был приспособлен под феодальную усадьбу в </w:t>
      </w:r>
      <w:proofErr w:type="gramStart"/>
      <w:r w:rsidRPr="00044DE3">
        <w:rPr>
          <w:i/>
          <w:color w:val="000000"/>
          <w:sz w:val="20"/>
          <w:szCs w:val="20"/>
        </w:rPr>
        <w:t>Х</w:t>
      </w:r>
      <w:proofErr w:type="gramEnd"/>
      <w:r w:rsidRPr="00044DE3">
        <w:rPr>
          <w:i/>
          <w:color w:val="000000"/>
          <w:sz w:val="20"/>
          <w:szCs w:val="20"/>
        </w:rPr>
        <w:t xml:space="preserve">II-ХIII вв. н.э. </w:t>
      </w:r>
    </w:p>
    <w:p w:rsidR="00F17857" w:rsidRPr="00044DE3" w:rsidRDefault="00F17857" w:rsidP="00044DE3">
      <w:pPr>
        <w:pStyle w:val="a6"/>
        <w:spacing w:before="0" w:beforeAutospacing="0" w:after="0" w:afterAutospacing="0" w:line="208" w:lineRule="atLeast"/>
        <w:rPr>
          <w:i/>
          <w:color w:val="000000"/>
          <w:sz w:val="20"/>
          <w:szCs w:val="20"/>
        </w:rPr>
      </w:pPr>
      <w:r w:rsidRPr="00044DE3">
        <w:rPr>
          <w:i/>
          <w:color w:val="000000"/>
          <w:sz w:val="20"/>
          <w:szCs w:val="20"/>
        </w:rPr>
        <w:t xml:space="preserve">В ХIХ </w:t>
      </w:r>
      <w:proofErr w:type="gramStart"/>
      <w:r w:rsidRPr="00044DE3">
        <w:rPr>
          <w:i/>
          <w:color w:val="000000"/>
          <w:sz w:val="20"/>
          <w:szCs w:val="20"/>
        </w:rPr>
        <w:t>в</w:t>
      </w:r>
      <w:proofErr w:type="gramEnd"/>
      <w:r w:rsidRPr="00044DE3">
        <w:rPr>
          <w:i/>
          <w:color w:val="000000"/>
          <w:sz w:val="20"/>
          <w:szCs w:val="20"/>
        </w:rPr>
        <w:t xml:space="preserve">. вокруг </w:t>
      </w:r>
      <w:proofErr w:type="gramStart"/>
      <w:r w:rsidRPr="00044DE3">
        <w:rPr>
          <w:i/>
          <w:color w:val="000000"/>
          <w:sz w:val="20"/>
          <w:szCs w:val="20"/>
        </w:rPr>
        <w:t>холма</w:t>
      </w:r>
      <w:proofErr w:type="gramEnd"/>
      <w:r w:rsidRPr="00044DE3">
        <w:rPr>
          <w:i/>
          <w:color w:val="000000"/>
          <w:sz w:val="20"/>
          <w:szCs w:val="20"/>
        </w:rPr>
        <w:t xml:space="preserve"> произведены земляные работы в целях благоустройства, что изменило его первоначальную форму. </w:t>
      </w:r>
    </w:p>
    <w:p w:rsidR="00F17857" w:rsidRPr="00044DE3" w:rsidRDefault="00F17857" w:rsidP="00044DE3">
      <w:pPr>
        <w:pStyle w:val="a6"/>
        <w:spacing w:before="0" w:beforeAutospacing="0" w:after="0" w:afterAutospacing="0" w:line="208" w:lineRule="atLeast"/>
        <w:rPr>
          <w:i/>
          <w:color w:val="000000"/>
          <w:sz w:val="20"/>
          <w:szCs w:val="20"/>
        </w:rPr>
      </w:pPr>
      <w:r w:rsidRPr="00044DE3">
        <w:rPr>
          <w:i/>
          <w:color w:val="000000"/>
          <w:sz w:val="20"/>
          <w:szCs w:val="20"/>
        </w:rPr>
        <w:t xml:space="preserve">В настоящее время все городище покрыто лесом, а площадка, валы и уступ на склоне целиком перекопаны при сооружении современных могил, так как городище уже длительное время используется под кладбище. </w:t>
      </w:r>
    </w:p>
    <w:p w:rsidR="00000E71" w:rsidRPr="00464F92" w:rsidRDefault="00000E71" w:rsidP="00044DE3">
      <w:pPr>
        <w:pStyle w:val="p7"/>
        <w:shd w:val="clear" w:color="auto" w:fill="FFFFFF"/>
        <w:spacing w:before="0" w:beforeAutospacing="0" w:after="0" w:afterAutospacing="0"/>
        <w:jc w:val="both"/>
        <w:rPr>
          <w:bCs/>
        </w:rPr>
      </w:pPr>
    </w:p>
    <w:p w:rsidR="00844550" w:rsidRPr="00044DE3" w:rsidRDefault="00000E71" w:rsidP="00464F92">
      <w:pPr>
        <w:shd w:val="clear" w:color="auto" w:fill="FFFFFF" w:themeFill="background1"/>
        <w:spacing w:after="0" w:line="240" w:lineRule="auto"/>
        <w:jc w:val="both"/>
        <w:rPr>
          <w:rFonts w:ascii="Times New Roman" w:eastAsia="Times New Roman" w:hAnsi="Times New Roman" w:cs="Times New Roman"/>
          <w:b/>
          <w:i/>
          <w:sz w:val="24"/>
          <w:szCs w:val="24"/>
        </w:rPr>
      </w:pPr>
      <w:r w:rsidRPr="00044DE3">
        <w:rPr>
          <w:rFonts w:ascii="Times New Roman" w:hAnsi="Times New Roman" w:cs="Times New Roman"/>
          <w:b/>
          <w:bCs/>
          <w:i/>
          <w:spacing w:val="-1"/>
          <w:sz w:val="24"/>
          <w:szCs w:val="24"/>
        </w:rPr>
        <w:t xml:space="preserve">Церковь Антония и </w:t>
      </w:r>
      <w:r w:rsidRPr="00044DE3">
        <w:rPr>
          <w:rFonts w:ascii="Times New Roman" w:hAnsi="Times New Roman" w:cs="Times New Roman"/>
          <w:b/>
          <w:bCs/>
          <w:i/>
          <w:spacing w:val="1"/>
          <w:sz w:val="24"/>
          <w:szCs w:val="24"/>
        </w:rPr>
        <w:t>Феодосия Печерских</w:t>
      </w:r>
      <w:r w:rsidRPr="00044DE3">
        <w:rPr>
          <w:rFonts w:ascii="Times New Roman" w:hAnsi="Times New Roman" w:cs="Times New Roman"/>
          <w:b/>
          <w:i/>
          <w:spacing w:val="-1"/>
          <w:sz w:val="24"/>
          <w:szCs w:val="24"/>
        </w:rPr>
        <w:t xml:space="preserve"> с. Печерск</w:t>
      </w:r>
      <w:r w:rsidR="00844550" w:rsidRPr="00044DE3">
        <w:rPr>
          <w:rFonts w:ascii="Times New Roman" w:hAnsi="Times New Roman" w:cs="Times New Roman"/>
          <w:b/>
          <w:i/>
          <w:spacing w:val="-1"/>
          <w:sz w:val="24"/>
          <w:szCs w:val="24"/>
        </w:rPr>
        <w:t xml:space="preserve"> </w:t>
      </w:r>
      <w:r w:rsidR="00844550" w:rsidRPr="00044DE3">
        <w:rPr>
          <w:rFonts w:ascii="Times New Roman" w:eastAsia="Times New Roman" w:hAnsi="Times New Roman" w:cs="Times New Roman"/>
          <w:b/>
          <w:i/>
          <w:sz w:val="24"/>
          <w:szCs w:val="24"/>
        </w:rPr>
        <w:t>(1768г.)</w:t>
      </w:r>
      <w:r w:rsidR="00044DE3" w:rsidRPr="00044DE3">
        <w:rPr>
          <w:rFonts w:ascii="Arial" w:hAnsi="Arial" w:cs="Arial"/>
          <w:color w:val="0000FF"/>
          <w:sz w:val="2"/>
          <w:szCs w:val="2"/>
        </w:rPr>
        <w:t xml:space="preserve"> </w:t>
      </w:r>
      <w:r w:rsidR="00044DE3">
        <w:rPr>
          <w:rFonts w:ascii="Arial" w:hAnsi="Arial" w:cs="Arial"/>
          <w:noProof/>
          <w:color w:val="0000FF"/>
          <w:sz w:val="2"/>
          <w:szCs w:val="2"/>
        </w:rPr>
        <w:drawing>
          <wp:inline distT="0" distB="0" distL="0" distR="0">
            <wp:extent cx="2418080" cy="1811020"/>
            <wp:effectExtent l="19050" t="0" r="1270" b="0"/>
            <wp:docPr id="65" name="Рисунок 65" descr="https://im1-tub-ru.yandex.net/i?id=bc7317d8f5d007938277298a35d2ef23&amp;n=33&amp;h=190&amp;w=25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1-tub-ru.yandex.net/i?id=bc7317d8f5d007938277298a35d2ef23&amp;n=33&amp;h=190&amp;w=254">
                      <a:hlinkClick r:id="rId11"/>
                    </pic:cNvPr>
                    <pic:cNvPicPr>
                      <a:picLocks noChangeAspect="1" noChangeArrowheads="1"/>
                    </pic:cNvPicPr>
                  </pic:nvPicPr>
                  <pic:blipFill>
                    <a:blip r:embed="rId12"/>
                    <a:srcRect/>
                    <a:stretch>
                      <a:fillRect/>
                    </a:stretch>
                  </pic:blipFill>
                  <pic:spPr bwMode="auto">
                    <a:xfrm>
                      <a:off x="0" y="0"/>
                      <a:ext cx="2418080" cy="1811020"/>
                    </a:xfrm>
                    <a:prstGeom prst="rect">
                      <a:avLst/>
                    </a:prstGeom>
                    <a:noFill/>
                    <a:ln w="9525">
                      <a:noFill/>
                      <a:miter lim="800000"/>
                      <a:headEnd/>
                      <a:tailEnd/>
                    </a:ln>
                  </pic:spPr>
                </pic:pic>
              </a:graphicData>
            </a:graphic>
          </wp:inline>
        </w:drawing>
      </w:r>
      <w:r w:rsidR="00844550" w:rsidRPr="00406F52">
        <w:rPr>
          <w:rFonts w:ascii="Times New Roman" w:eastAsia="Times New Roman" w:hAnsi="Times New Roman" w:cs="Times New Roman"/>
          <w:sz w:val="24"/>
          <w:szCs w:val="24"/>
        </w:rPr>
        <w:t xml:space="preserve">, </w:t>
      </w:r>
      <w:r w:rsidR="00044DE3">
        <w:rPr>
          <w:rFonts w:ascii="Arial" w:hAnsi="Arial" w:cs="Arial"/>
          <w:noProof/>
          <w:color w:val="0000FF"/>
          <w:sz w:val="2"/>
          <w:szCs w:val="2"/>
        </w:rPr>
        <w:drawing>
          <wp:inline distT="0" distB="0" distL="0" distR="0">
            <wp:extent cx="1292225" cy="1811020"/>
            <wp:effectExtent l="19050" t="0" r="3175" b="0"/>
            <wp:docPr id="68" name="Рисунок 68" descr="https://im2-tub-ru.yandex.net/i?id=9a54da820aa841bf9dc354e10af2f021&amp;n=33&amp;h=190&amp;w=13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2-tub-ru.yandex.net/i?id=9a54da820aa841bf9dc354e10af2f021&amp;n=33&amp;h=190&amp;w=136">
                      <a:hlinkClick r:id="rId13"/>
                    </pic:cNvPr>
                    <pic:cNvPicPr>
                      <a:picLocks noChangeAspect="1" noChangeArrowheads="1"/>
                    </pic:cNvPicPr>
                  </pic:nvPicPr>
                  <pic:blipFill>
                    <a:blip r:embed="rId14"/>
                    <a:srcRect/>
                    <a:stretch>
                      <a:fillRect/>
                    </a:stretch>
                  </pic:blipFill>
                  <pic:spPr bwMode="auto">
                    <a:xfrm>
                      <a:off x="0" y="0"/>
                      <a:ext cx="1292225" cy="1811020"/>
                    </a:xfrm>
                    <a:prstGeom prst="rect">
                      <a:avLst/>
                    </a:prstGeom>
                    <a:noFill/>
                    <a:ln w="9525">
                      <a:noFill/>
                      <a:miter lim="800000"/>
                      <a:headEnd/>
                      <a:tailEnd/>
                    </a:ln>
                  </pic:spPr>
                </pic:pic>
              </a:graphicData>
            </a:graphic>
          </wp:inline>
        </w:drawing>
      </w:r>
      <w:r w:rsidR="00044DE3">
        <w:rPr>
          <w:rFonts w:ascii="Times New Roman" w:eastAsia="Times New Roman" w:hAnsi="Times New Roman" w:cs="Times New Roman"/>
          <w:sz w:val="24"/>
          <w:szCs w:val="24"/>
        </w:rPr>
        <w:t xml:space="preserve"> </w:t>
      </w:r>
      <w:r w:rsidR="00844550" w:rsidRPr="00044DE3">
        <w:rPr>
          <w:rFonts w:ascii="Times New Roman" w:eastAsia="Times New Roman" w:hAnsi="Times New Roman" w:cs="Times New Roman"/>
          <w:b/>
          <w:i/>
          <w:sz w:val="24"/>
          <w:szCs w:val="24"/>
        </w:rPr>
        <w:t>Никольская деревянная церковь (1998г.).</w:t>
      </w:r>
    </w:p>
    <w:p w:rsidR="00044DE3" w:rsidRDefault="00044DE3" w:rsidP="00464F92">
      <w:pPr>
        <w:pStyle w:val="p7"/>
        <w:shd w:val="clear" w:color="auto" w:fill="FFFFFF"/>
        <w:spacing w:before="0" w:beforeAutospacing="0" w:after="0" w:afterAutospacing="0"/>
        <w:jc w:val="both"/>
        <w:rPr>
          <w:bCs/>
          <w:spacing w:val="-2"/>
        </w:rPr>
      </w:pPr>
      <w:r w:rsidRPr="00044DE3">
        <w:rPr>
          <w:rFonts w:ascii="Arial" w:hAnsi="Arial" w:cs="Arial"/>
          <w:color w:val="0000FF"/>
          <w:sz w:val="2"/>
          <w:szCs w:val="2"/>
        </w:rPr>
        <w:lastRenderedPageBreak/>
        <w:t xml:space="preserve"> </w:t>
      </w:r>
      <w:r>
        <w:rPr>
          <w:rFonts w:ascii="Arial" w:hAnsi="Arial" w:cs="Arial"/>
          <w:noProof/>
          <w:color w:val="0000FF"/>
          <w:sz w:val="2"/>
          <w:szCs w:val="2"/>
        </w:rPr>
        <w:drawing>
          <wp:inline distT="0" distB="0" distL="0" distR="0">
            <wp:extent cx="2409190" cy="1811020"/>
            <wp:effectExtent l="19050" t="0" r="0" b="0"/>
            <wp:docPr id="71" name="Рисунок 71" descr="https://im1-tub-ru.yandex.net/i?id=704b162d21d66f1b46bb7ad12de57a50&amp;n=33&amp;h=190&amp;w=25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1-tub-ru.yandex.net/i?id=704b162d21d66f1b46bb7ad12de57a50&amp;n=33&amp;h=190&amp;w=253">
                      <a:hlinkClick r:id="rId15"/>
                    </pic:cNvPr>
                    <pic:cNvPicPr>
                      <a:picLocks noChangeAspect="1" noChangeArrowheads="1"/>
                    </pic:cNvPicPr>
                  </pic:nvPicPr>
                  <pic:blipFill>
                    <a:blip r:embed="rId16"/>
                    <a:srcRect/>
                    <a:stretch>
                      <a:fillRect/>
                    </a:stretch>
                  </pic:blipFill>
                  <pic:spPr bwMode="auto">
                    <a:xfrm>
                      <a:off x="0" y="0"/>
                      <a:ext cx="2409190" cy="1811020"/>
                    </a:xfrm>
                    <a:prstGeom prst="rect">
                      <a:avLst/>
                    </a:prstGeom>
                    <a:noFill/>
                    <a:ln w="9525">
                      <a:noFill/>
                      <a:miter lim="800000"/>
                      <a:headEnd/>
                      <a:tailEnd/>
                    </a:ln>
                  </pic:spPr>
                </pic:pic>
              </a:graphicData>
            </a:graphic>
          </wp:inline>
        </w:drawing>
      </w:r>
      <w:r w:rsidR="00000E71" w:rsidRPr="00464F92">
        <w:rPr>
          <w:bCs/>
          <w:spacing w:val="-2"/>
        </w:rPr>
        <w:t xml:space="preserve"> </w:t>
      </w:r>
      <w:r>
        <w:rPr>
          <w:rFonts w:ascii="Arial" w:hAnsi="Arial" w:cs="Arial"/>
          <w:noProof/>
          <w:color w:val="0000FF"/>
          <w:sz w:val="2"/>
          <w:szCs w:val="2"/>
        </w:rPr>
        <w:drawing>
          <wp:inline distT="0" distB="0" distL="0" distR="0">
            <wp:extent cx="2418080" cy="1811020"/>
            <wp:effectExtent l="19050" t="0" r="1270" b="0"/>
            <wp:docPr id="80" name="Рисунок 80" descr="https://im2-tub-ru.yandex.net/i?id=9c28c2a2fb6d33de068319ba02f90732&amp;n=33&amp;h=190&amp;w=2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2-tub-ru.yandex.net/i?id=9c28c2a2fb6d33de068319ba02f90732&amp;n=33&amp;h=190&amp;w=254">
                      <a:hlinkClick r:id="rId17"/>
                    </pic:cNvPr>
                    <pic:cNvPicPr>
                      <a:picLocks noChangeAspect="1" noChangeArrowheads="1"/>
                    </pic:cNvPicPr>
                  </pic:nvPicPr>
                  <pic:blipFill>
                    <a:blip r:embed="rId18"/>
                    <a:srcRect/>
                    <a:stretch>
                      <a:fillRect/>
                    </a:stretch>
                  </pic:blipFill>
                  <pic:spPr bwMode="auto">
                    <a:xfrm>
                      <a:off x="0" y="0"/>
                      <a:ext cx="2418080" cy="1811020"/>
                    </a:xfrm>
                    <a:prstGeom prst="rect">
                      <a:avLst/>
                    </a:prstGeom>
                    <a:noFill/>
                    <a:ln w="9525">
                      <a:noFill/>
                      <a:miter lim="800000"/>
                      <a:headEnd/>
                      <a:tailEnd/>
                    </a:ln>
                  </pic:spPr>
                </pic:pic>
              </a:graphicData>
            </a:graphic>
          </wp:inline>
        </w:drawing>
      </w:r>
    </w:p>
    <w:p w:rsidR="00000E71" w:rsidRPr="00044DE3" w:rsidRDefault="00044DE3" w:rsidP="00464F92">
      <w:pPr>
        <w:pStyle w:val="p7"/>
        <w:shd w:val="clear" w:color="auto" w:fill="FFFFFF"/>
        <w:spacing w:before="0" w:beforeAutospacing="0" w:after="0" w:afterAutospacing="0"/>
        <w:jc w:val="both"/>
        <w:rPr>
          <w:b/>
          <w:bCs/>
          <w:i/>
        </w:rPr>
      </w:pPr>
      <w:r w:rsidRPr="00044DE3">
        <w:rPr>
          <w:rFonts w:ascii="Arial" w:hAnsi="Arial" w:cs="Arial"/>
          <w:b/>
          <w:i/>
          <w:noProof/>
          <w:vanish/>
          <w:color w:val="000000"/>
          <w:sz w:val="19"/>
          <w:szCs w:val="19"/>
        </w:rPr>
        <w:drawing>
          <wp:inline distT="0" distB="0" distL="0" distR="0">
            <wp:extent cx="6968490" cy="5228553"/>
            <wp:effectExtent l="19050" t="0" r="3810" b="0"/>
            <wp:docPr id="77" name="Рисунок 77" descr="https://tapoc.trbo.yandex.net/tapoc_secure_proxy/ec116fbf56fc9fa99a3e3b1143b74a5e?url=http%3A%2F%2Fsobory.ru%2Fpic%2F14420%2F14421_20101219_20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apoc.trbo.yandex.net/tapoc_secure_proxy/ec116fbf56fc9fa99a3e3b1143b74a5e?url=http%3A%2F%2Fsobory.ru%2Fpic%2F14420%2F14421_20101219_205522.jpg"/>
                    <pic:cNvPicPr>
                      <a:picLocks noChangeAspect="1" noChangeArrowheads="1"/>
                    </pic:cNvPicPr>
                  </pic:nvPicPr>
                  <pic:blipFill>
                    <a:blip r:embed="rId19"/>
                    <a:srcRect/>
                    <a:stretch>
                      <a:fillRect/>
                    </a:stretch>
                  </pic:blipFill>
                  <pic:spPr bwMode="auto">
                    <a:xfrm>
                      <a:off x="0" y="0"/>
                      <a:ext cx="6968490" cy="5228553"/>
                    </a:xfrm>
                    <a:prstGeom prst="rect">
                      <a:avLst/>
                    </a:prstGeom>
                    <a:noFill/>
                    <a:ln w="9525">
                      <a:noFill/>
                      <a:miter lim="800000"/>
                      <a:headEnd/>
                      <a:tailEnd/>
                    </a:ln>
                  </pic:spPr>
                </pic:pic>
              </a:graphicData>
            </a:graphic>
          </wp:inline>
        </w:drawing>
      </w:r>
      <w:r w:rsidRPr="00044DE3">
        <w:rPr>
          <w:rFonts w:ascii="Arial" w:hAnsi="Arial" w:cs="Arial"/>
          <w:b/>
          <w:i/>
          <w:noProof/>
          <w:vanish/>
          <w:color w:val="000000"/>
          <w:sz w:val="19"/>
          <w:szCs w:val="19"/>
        </w:rPr>
        <w:drawing>
          <wp:inline distT="0" distB="0" distL="0" distR="0">
            <wp:extent cx="6968490" cy="5228553"/>
            <wp:effectExtent l="19050" t="0" r="3810" b="0"/>
            <wp:docPr id="74" name="Рисунок 74" descr="https://tapoc.trbo.yandex.net/tapoc_secure_proxy/ec116fbf56fc9fa99a3e3b1143b74a5e?url=http%3A%2F%2Fsobory.ru%2Fpic%2F14420%2F14421_20101219_20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apoc.trbo.yandex.net/tapoc_secure_proxy/ec116fbf56fc9fa99a3e3b1143b74a5e?url=http%3A%2F%2Fsobory.ru%2Fpic%2F14420%2F14421_20101219_205522.jpg"/>
                    <pic:cNvPicPr>
                      <a:picLocks noChangeAspect="1" noChangeArrowheads="1"/>
                    </pic:cNvPicPr>
                  </pic:nvPicPr>
                  <pic:blipFill>
                    <a:blip r:embed="rId19"/>
                    <a:srcRect/>
                    <a:stretch>
                      <a:fillRect/>
                    </a:stretch>
                  </pic:blipFill>
                  <pic:spPr bwMode="auto">
                    <a:xfrm>
                      <a:off x="0" y="0"/>
                      <a:ext cx="6968490" cy="5228553"/>
                    </a:xfrm>
                    <a:prstGeom prst="rect">
                      <a:avLst/>
                    </a:prstGeom>
                    <a:noFill/>
                    <a:ln w="9525">
                      <a:noFill/>
                      <a:miter lim="800000"/>
                      <a:headEnd/>
                      <a:tailEnd/>
                    </a:ln>
                  </pic:spPr>
                </pic:pic>
              </a:graphicData>
            </a:graphic>
          </wp:inline>
        </w:drawing>
      </w:r>
      <w:r w:rsidR="00000E71" w:rsidRPr="00044DE3">
        <w:rPr>
          <w:b/>
          <w:bCs/>
          <w:i/>
          <w:spacing w:val="-2"/>
        </w:rPr>
        <w:t xml:space="preserve">Церковь Казанской </w:t>
      </w:r>
      <w:r w:rsidR="00000E71" w:rsidRPr="00044DE3">
        <w:rPr>
          <w:b/>
          <w:bCs/>
          <w:i/>
        </w:rPr>
        <w:t>Богоматери</w:t>
      </w:r>
      <w:r w:rsidR="00000E71" w:rsidRPr="00044DE3">
        <w:rPr>
          <w:b/>
          <w:i/>
          <w:spacing w:val="-2"/>
        </w:rPr>
        <w:t xml:space="preserve"> с. </w:t>
      </w:r>
      <w:proofErr w:type="spellStart"/>
      <w:r w:rsidR="00000E71" w:rsidRPr="00044DE3">
        <w:rPr>
          <w:b/>
          <w:i/>
          <w:spacing w:val="-2"/>
        </w:rPr>
        <w:t>Каспля</w:t>
      </w:r>
      <w:proofErr w:type="spellEnd"/>
    </w:p>
    <w:p w:rsidR="00000E71" w:rsidRPr="00044DE3" w:rsidRDefault="00000E71" w:rsidP="00464F92">
      <w:pPr>
        <w:pStyle w:val="p7"/>
        <w:shd w:val="clear" w:color="auto" w:fill="FFFFFF"/>
        <w:spacing w:before="0" w:beforeAutospacing="0" w:after="0" w:afterAutospacing="0"/>
        <w:jc w:val="both"/>
        <w:rPr>
          <w:b/>
          <w:bCs/>
          <w:i/>
          <w:spacing w:val="-2"/>
        </w:rPr>
      </w:pPr>
      <w:r w:rsidRPr="00464F92">
        <w:rPr>
          <w:bCs/>
        </w:rPr>
        <w:t xml:space="preserve"> </w:t>
      </w:r>
      <w:r w:rsidR="00044DE3">
        <w:rPr>
          <w:rFonts w:ascii="Arial" w:hAnsi="Arial" w:cs="Arial"/>
          <w:noProof/>
          <w:color w:val="0000FF"/>
          <w:sz w:val="2"/>
          <w:szCs w:val="2"/>
        </w:rPr>
        <w:t xml:space="preserve">  </w:t>
      </w:r>
      <w:r w:rsidR="00044DE3">
        <w:rPr>
          <w:rFonts w:ascii="Arial" w:hAnsi="Arial" w:cs="Arial"/>
          <w:noProof/>
          <w:color w:val="0000FF"/>
          <w:sz w:val="2"/>
          <w:szCs w:val="2"/>
        </w:rPr>
        <w:drawing>
          <wp:inline distT="0" distB="0" distL="0" distR="0">
            <wp:extent cx="1336675" cy="1811020"/>
            <wp:effectExtent l="19050" t="0" r="0" b="0"/>
            <wp:docPr id="83" name="Рисунок 83" descr="https://im0-tub-ru.yandex.net/i?id=831f41832e3cc806af1e4d99fc3af9a7&amp;n=33&amp;h=190&amp;w=14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0-tub-ru.yandex.net/i?id=831f41832e3cc806af1e4d99fc3af9a7&amp;n=33&amp;h=190&amp;w=140">
                      <a:hlinkClick r:id="rId20"/>
                    </pic:cNvPr>
                    <pic:cNvPicPr>
                      <a:picLocks noChangeAspect="1" noChangeArrowheads="1"/>
                    </pic:cNvPicPr>
                  </pic:nvPicPr>
                  <pic:blipFill>
                    <a:blip r:embed="rId21"/>
                    <a:srcRect/>
                    <a:stretch>
                      <a:fillRect/>
                    </a:stretch>
                  </pic:blipFill>
                  <pic:spPr bwMode="auto">
                    <a:xfrm>
                      <a:off x="0" y="0"/>
                      <a:ext cx="1336675" cy="1811020"/>
                    </a:xfrm>
                    <a:prstGeom prst="rect">
                      <a:avLst/>
                    </a:prstGeom>
                    <a:noFill/>
                    <a:ln w="9525">
                      <a:noFill/>
                      <a:miter lim="800000"/>
                      <a:headEnd/>
                      <a:tailEnd/>
                    </a:ln>
                  </pic:spPr>
                </pic:pic>
              </a:graphicData>
            </a:graphic>
          </wp:inline>
        </w:drawing>
      </w:r>
      <w:r w:rsidR="00044DE3">
        <w:rPr>
          <w:rFonts w:ascii="Arial" w:hAnsi="Arial" w:cs="Arial"/>
          <w:noProof/>
          <w:color w:val="0000FF"/>
          <w:sz w:val="2"/>
          <w:szCs w:val="2"/>
        </w:rPr>
        <w:t xml:space="preserve">          </w:t>
      </w:r>
      <w:r w:rsidRPr="00044DE3">
        <w:rPr>
          <w:b/>
          <w:bCs/>
          <w:i/>
        </w:rPr>
        <w:t xml:space="preserve">Церковь Михаила </w:t>
      </w:r>
      <w:r w:rsidRPr="00044DE3">
        <w:rPr>
          <w:b/>
          <w:bCs/>
          <w:i/>
          <w:spacing w:val="-2"/>
        </w:rPr>
        <w:t>Архангела с интерьером</w:t>
      </w:r>
      <w:r w:rsidRPr="00044DE3">
        <w:rPr>
          <w:b/>
          <w:i/>
          <w:spacing w:val="1"/>
        </w:rPr>
        <w:t xml:space="preserve"> д. </w:t>
      </w:r>
      <w:proofErr w:type="spellStart"/>
      <w:r w:rsidRPr="00044DE3">
        <w:rPr>
          <w:b/>
          <w:i/>
          <w:spacing w:val="1"/>
        </w:rPr>
        <w:t>Зарубинка</w:t>
      </w:r>
      <w:proofErr w:type="spellEnd"/>
      <w:r w:rsidR="00844550" w:rsidRPr="00044DE3">
        <w:rPr>
          <w:b/>
          <w:i/>
          <w:spacing w:val="1"/>
        </w:rPr>
        <w:t xml:space="preserve"> </w:t>
      </w:r>
      <w:r w:rsidR="00844550" w:rsidRPr="00044DE3">
        <w:rPr>
          <w:b/>
          <w:i/>
        </w:rPr>
        <w:t xml:space="preserve">1905-1913 </w:t>
      </w:r>
      <w:proofErr w:type="spellStart"/>
      <w:proofErr w:type="gramStart"/>
      <w:r w:rsidR="00844550" w:rsidRPr="00044DE3">
        <w:rPr>
          <w:b/>
          <w:i/>
        </w:rPr>
        <w:t>гг</w:t>
      </w:r>
      <w:proofErr w:type="spellEnd"/>
      <w:proofErr w:type="gramEnd"/>
    </w:p>
    <w:p w:rsidR="00044DE3" w:rsidRDefault="00044DE3" w:rsidP="00464F92">
      <w:pPr>
        <w:pStyle w:val="p7"/>
        <w:shd w:val="clear" w:color="auto" w:fill="FFFFFF"/>
        <w:spacing w:before="0" w:beforeAutospacing="0" w:after="0" w:afterAutospacing="0"/>
        <w:jc w:val="both"/>
        <w:rPr>
          <w:spacing w:val="1"/>
        </w:rPr>
      </w:pPr>
      <w:r>
        <w:rPr>
          <w:rFonts w:ascii="Arial" w:hAnsi="Arial" w:cs="Arial"/>
          <w:noProof/>
          <w:color w:val="0000FF"/>
          <w:sz w:val="2"/>
          <w:szCs w:val="2"/>
        </w:rPr>
        <w:drawing>
          <wp:inline distT="0" distB="0" distL="0" distR="0">
            <wp:extent cx="2409190" cy="1811020"/>
            <wp:effectExtent l="19050" t="0" r="0" b="0"/>
            <wp:docPr id="86" name="Рисунок 86" descr="https://im0-tub-ru.yandex.net/i?id=fc71b7303d0738f0113c410667459909&amp;n=33&amp;h=190&amp;w=25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m0-tub-ru.yandex.net/i?id=fc71b7303d0738f0113c410667459909&amp;n=33&amp;h=190&amp;w=253">
                      <a:hlinkClick r:id="rId22"/>
                    </pic:cNvPr>
                    <pic:cNvPicPr>
                      <a:picLocks noChangeAspect="1" noChangeArrowheads="1"/>
                    </pic:cNvPicPr>
                  </pic:nvPicPr>
                  <pic:blipFill>
                    <a:blip r:embed="rId23"/>
                    <a:srcRect/>
                    <a:stretch>
                      <a:fillRect/>
                    </a:stretch>
                  </pic:blipFill>
                  <pic:spPr bwMode="auto">
                    <a:xfrm>
                      <a:off x="0" y="0"/>
                      <a:ext cx="2409190" cy="1811020"/>
                    </a:xfrm>
                    <a:prstGeom prst="rect">
                      <a:avLst/>
                    </a:prstGeom>
                    <a:noFill/>
                    <a:ln w="9525">
                      <a:noFill/>
                      <a:miter lim="800000"/>
                      <a:headEnd/>
                      <a:tailEnd/>
                    </a:ln>
                  </pic:spPr>
                </pic:pic>
              </a:graphicData>
            </a:graphic>
          </wp:inline>
        </w:drawing>
      </w:r>
      <w:r>
        <w:rPr>
          <w:spacing w:val="1"/>
        </w:rPr>
        <w:t xml:space="preserve">   </w:t>
      </w:r>
      <w:r>
        <w:rPr>
          <w:rFonts w:ascii="Arial" w:hAnsi="Arial" w:cs="Arial"/>
          <w:noProof/>
          <w:color w:val="0000FF"/>
          <w:sz w:val="2"/>
          <w:szCs w:val="2"/>
        </w:rPr>
        <w:drawing>
          <wp:inline distT="0" distB="0" distL="0" distR="0">
            <wp:extent cx="2954020" cy="1811020"/>
            <wp:effectExtent l="19050" t="0" r="0" b="0"/>
            <wp:docPr id="89" name="Рисунок 89" descr="https://im1-tub-ru.yandex.net/i?id=6976f3ec0dadf88bd467d651d27e0166&amp;n=33&amp;h=190&amp;w=3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1-tub-ru.yandex.net/i?id=6976f3ec0dadf88bd467d651d27e0166&amp;n=33&amp;h=190&amp;w=310">
                      <a:hlinkClick r:id="rId24"/>
                    </pic:cNvPr>
                    <pic:cNvPicPr>
                      <a:picLocks noChangeAspect="1" noChangeArrowheads="1"/>
                    </pic:cNvPicPr>
                  </pic:nvPicPr>
                  <pic:blipFill>
                    <a:blip r:embed="rId25"/>
                    <a:srcRect/>
                    <a:stretch>
                      <a:fillRect/>
                    </a:stretch>
                  </pic:blipFill>
                  <pic:spPr bwMode="auto">
                    <a:xfrm>
                      <a:off x="0" y="0"/>
                      <a:ext cx="2954020" cy="1811020"/>
                    </a:xfrm>
                    <a:prstGeom prst="rect">
                      <a:avLst/>
                    </a:prstGeom>
                    <a:noFill/>
                    <a:ln w="9525">
                      <a:noFill/>
                      <a:miter lim="800000"/>
                      <a:headEnd/>
                      <a:tailEnd/>
                    </a:ln>
                  </pic:spPr>
                </pic:pic>
              </a:graphicData>
            </a:graphic>
          </wp:inline>
        </w:drawing>
      </w:r>
    </w:p>
    <w:p w:rsidR="00464F92" w:rsidRDefault="00044DE3" w:rsidP="00464F92">
      <w:pPr>
        <w:pStyle w:val="p7"/>
        <w:shd w:val="clear" w:color="auto" w:fill="FFFFFF"/>
        <w:spacing w:before="0" w:beforeAutospacing="0" w:after="0" w:afterAutospacing="0"/>
        <w:jc w:val="both"/>
        <w:rPr>
          <w:b/>
          <w:i/>
          <w:spacing w:val="1"/>
        </w:rPr>
      </w:pPr>
      <w:r>
        <w:rPr>
          <w:spacing w:val="1"/>
        </w:rPr>
        <w:t xml:space="preserve">  </w:t>
      </w:r>
      <w:r w:rsidR="00464F92" w:rsidRPr="00044DE3">
        <w:rPr>
          <w:b/>
          <w:i/>
          <w:spacing w:val="1"/>
        </w:rPr>
        <w:t xml:space="preserve">Свято – Георгиевская церковь </w:t>
      </w:r>
      <w:proofErr w:type="spellStart"/>
      <w:r w:rsidR="00464F92" w:rsidRPr="00044DE3">
        <w:rPr>
          <w:b/>
          <w:i/>
          <w:spacing w:val="1"/>
        </w:rPr>
        <w:t>с</w:t>
      </w:r>
      <w:proofErr w:type="gramStart"/>
      <w:r w:rsidR="00464F92" w:rsidRPr="00044DE3">
        <w:rPr>
          <w:b/>
          <w:i/>
          <w:spacing w:val="1"/>
        </w:rPr>
        <w:t>.П</w:t>
      </w:r>
      <w:proofErr w:type="gramEnd"/>
      <w:r w:rsidR="00464F92" w:rsidRPr="00044DE3">
        <w:rPr>
          <w:b/>
          <w:i/>
          <w:spacing w:val="1"/>
        </w:rPr>
        <w:t>ригорское</w:t>
      </w:r>
      <w:proofErr w:type="spellEnd"/>
    </w:p>
    <w:p w:rsidR="00044DE3" w:rsidRPr="00044DE3" w:rsidRDefault="00044DE3" w:rsidP="00464F92">
      <w:pPr>
        <w:pStyle w:val="p7"/>
        <w:shd w:val="clear" w:color="auto" w:fill="FFFFFF"/>
        <w:spacing w:before="0" w:beforeAutospacing="0" w:after="0" w:afterAutospacing="0"/>
        <w:jc w:val="both"/>
        <w:rPr>
          <w:b/>
          <w:bCs/>
          <w:i/>
        </w:rPr>
      </w:pPr>
    </w:p>
    <w:p w:rsidR="008F1E12" w:rsidRDefault="008F1E12" w:rsidP="00464F92">
      <w:pPr>
        <w:shd w:val="clear" w:color="auto" w:fill="FFFFFF" w:themeFill="background1"/>
        <w:spacing w:after="0" w:line="240" w:lineRule="auto"/>
        <w:jc w:val="both"/>
        <w:rPr>
          <w:rFonts w:ascii="Times New Roman" w:eastAsia="Times New Roman" w:hAnsi="Times New Roman" w:cs="Times New Roman"/>
          <w:sz w:val="24"/>
          <w:szCs w:val="24"/>
        </w:rPr>
      </w:pPr>
      <w:r>
        <w:rPr>
          <w:rFonts w:ascii="Arial" w:hAnsi="Arial" w:cs="Arial"/>
          <w:noProof/>
          <w:color w:val="0000FF"/>
          <w:sz w:val="2"/>
          <w:szCs w:val="2"/>
        </w:rPr>
        <w:drawing>
          <wp:inline distT="0" distB="0" distL="0" distR="0">
            <wp:extent cx="2708275" cy="1811020"/>
            <wp:effectExtent l="19050" t="0" r="0" b="0"/>
            <wp:docPr id="101" name="Рисунок 101" descr="https://im0-tub-ru.yandex.net/i?id=a4217ad36960d8d92c0377158dc8aa6f&amp;n=33&amp;h=190&amp;w=28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0-tub-ru.yandex.net/i?id=a4217ad36960d8d92c0377158dc8aa6f&amp;n=33&amp;h=190&amp;w=284">
                      <a:hlinkClick r:id="rId26"/>
                    </pic:cNvPr>
                    <pic:cNvPicPr>
                      <a:picLocks noChangeAspect="1" noChangeArrowheads="1"/>
                    </pic:cNvPicPr>
                  </pic:nvPicPr>
                  <pic:blipFill>
                    <a:blip r:embed="rId27"/>
                    <a:srcRect/>
                    <a:stretch>
                      <a:fillRect/>
                    </a:stretch>
                  </pic:blipFill>
                  <pic:spPr bwMode="auto">
                    <a:xfrm>
                      <a:off x="0" y="0"/>
                      <a:ext cx="2708275" cy="1811020"/>
                    </a:xfrm>
                    <a:prstGeom prst="rect">
                      <a:avLst/>
                    </a:prstGeom>
                    <a:noFill/>
                    <a:ln w="9525">
                      <a:noFill/>
                      <a:miter lim="800000"/>
                      <a:headEnd/>
                      <a:tailEnd/>
                    </a:ln>
                  </pic:spPr>
                </pic:pic>
              </a:graphicData>
            </a:graphic>
          </wp:inline>
        </w:drawing>
      </w:r>
      <w:r>
        <w:rPr>
          <w:rFonts w:ascii="Arial" w:hAnsi="Arial" w:cs="Arial"/>
          <w:noProof/>
          <w:color w:val="0000FF"/>
          <w:sz w:val="2"/>
          <w:szCs w:val="2"/>
        </w:rPr>
        <w:drawing>
          <wp:inline distT="0" distB="0" distL="0" distR="0">
            <wp:extent cx="2716530" cy="1811020"/>
            <wp:effectExtent l="19050" t="0" r="7620" b="0"/>
            <wp:docPr id="92" name="Рисунок 92" descr="https://im2-tub-ru.yandex.net/i?id=bdb0acfbcfc92c13af5fad77acbdf53f&amp;n=33&amp;h=190&amp;w=28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2-tub-ru.yandex.net/i?id=bdb0acfbcfc92c13af5fad77acbdf53f&amp;n=33&amp;h=190&amp;w=285">
                      <a:hlinkClick r:id="rId28"/>
                    </pic:cNvPr>
                    <pic:cNvPicPr>
                      <a:picLocks noChangeAspect="1" noChangeArrowheads="1"/>
                    </pic:cNvPicPr>
                  </pic:nvPicPr>
                  <pic:blipFill>
                    <a:blip r:embed="rId29"/>
                    <a:srcRect/>
                    <a:stretch>
                      <a:fillRect/>
                    </a:stretch>
                  </pic:blipFill>
                  <pic:spPr bwMode="auto">
                    <a:xfrm>
                      <a:off x="0" y="0"/>
                      <a:ext cx="2716530" cy="1811020"/>
                    </a:xfrm>
                    <a:prstGeom prst="rect">
                      <a:avLst/>
                    </a:prstGeom>
                    <a:noFill/>
                    <a:ln w="9525">
                      <a:noFill/>
                      <a:miter lim="800000"/>
                      <a:headEnd/>
                      <a:tailEnd/>
                    </a:ln>
                  </pic:spPr>
                </pic:pic>
              </a:graphicData>
            </a:graphic>
          </wp:inline>
        </w:drawing>
      </w:r>
      <w:r w:rsidR="00464F92" w:rsidRPr="00464F92">
        <w:rPr>
          <w:rFonts w:ascii="Times New Roman" w:eastAsia="Times New Roman" w:hAnsi="Times New Roman" w:cs="Times New Roman"/>
          <w:sz w:val="24"/>
          <w:szCs w:val="24"/>
        </w:rPr>
        <w:t xml:space="preserve"> </w:t>
      </w:r>
    </w:p>
    <w:p w:rsidR="008F1E12" w:rsidRDefault="008F1E12" w:rsidP="00464F92">
      <w:pPr>
        <w:shd w:val="clear" w:color="auto" w:fill="FFFFFF" w:themeFill="background1"/>
        <w:spacing w:after="0" w:line="240" w:lineRule="auto"/>
        <w:jc w:val="both"/>
        <w:rPr>
          <w:rFonts w:ascii="Arial" w:hAnsi="Arial" w:cs="Arial"/>
          <w:noProof/>
          <w:color w:val="0000FF"/>
          <w:sz w:val="2"/>
          <w:szCs w:val="2"/>
        </w:rPr>
      </w:pPr>
    </w:p>
    <w:p w:rsidR="008F1E12" w:rsidRDefault="008F1E12" w:rsidP="00464F92">
      <w:pPr>
        <w:shd w:val="clear" w:color="auto" w:fill="FFFFFF" w:themeFill="background1"/>
        <w:spacing w:after="0" w:line="240" w:lineRule="auto"/>
        <w:jc w:val="both"/>
        <w:rPr>
          <w:rFonts w:ascii="Arial" w:hAnsi="Arial" w:cs="Arial"/>
          <w:noProof/>
          <w:color w:val="0000FF"/>
          <w:sz w:val="2"/>
          <w:szCs w:val="2"/>
        </w:rPr>
      </w:pPr>
    </w:p>
    <w:p w:rsidR="008F1E12" w:rsidRDefault="008F1E12" w:rsidP="00464F92">
      <w:pPr>
        <w:shd w:val="clear" w:color="auto" w:fill="FFFFFF" w:themeFill="background1"/>
        <w:spacing w:after="0" w:line="240" w:lineRule="auto"/>
        <w:jc w:val="both"/>
        <w:rPr>
          <w:rFonts w:ascii="Arial" w:hAnsi="Arial" w:cs="Arial"/>
          <w:noProof/>
          <w:color w:val="0000FF"/>
          <w:sz w:val="2"/>
          <w:szCs w:val="2"/>
        </w:rPr>
      </w:pPr>
    </w:p>
    <w:p w:rsidR="008F1E12" w:rsidRDefault="008F1E12" w:rsidP="00464F92">
      <w:pPr>
        <w:shd w:val="clear" w:color="auto" w:fill="FFFFFF" w:themeFill="background1"/>
        <w:spacing w:after="0" w:line="240" w:lineRule="auto"/>
        <w:jc w:val="both"/>
        <w:rPr>
          <w:rFonts w:ascii="Arial" w:hAnsi="Arial" w:cs="Arial"/>
          <w:noProof/>
          <w:color w:val="0000FF"/>
          <w:sz w:val="2"/>
          <w:szCs w:val="2"/>
        </w:rPr>
      </w:pPr>
    </w:p>
    <w:p w:rsidR="008F1E12" w:rsidRDefault="008F1E12" w:rsidP="00464F92">
      <w:pPr>
        <w:shd w:val="clear" w:color="auto" w:fill="FFFFFF" w:themeFill="background1"/>
        <w:spacing w:after="0" w:line="240" w:lineRule="auto"/>
        <w:jc w:val="both"/>
        <w:rPr>
          <w:rFonts w:ascii="Times New Roman" w:eastAsia="Times New Roman" w:hAnsi="Times New Roman" w:cs="Times New Roman"/>
          <w:sz w:val="24"/>
          <w:szCs w:val="24"/>
        </w:rPr>
      </w:pPr>
      <w:r>
        <w:rPr>
          <w:rFonts w:ascii="Arial" w:hAnsi="Arial" w:cs="Arial"/>
          <w:noProof/>
          <w:color w:val="0000FF"/>
          <w:sz w:val="2"/>
          <w:szCs w:val="2"/>
        </w:rPr>
        <w:lastRenderedPageBreak/>
        <w:drawing>
          <wp:inline distT="0" distB="0" distL="0" distR="0">
            <wp:extent cx="2418080" cy="1811020"/>
            <wp:effectExtent l="19050" t="0" r="1270" b="0"/>
            <wp:docPr id="95" name="Рисунок 95" descr="https://im1-tub-ru.yandex.net/i?id=31d413123289b9e952ae08e602e324f6&amp;n=33&amp;h=190&amp;w=25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1-tub-ru.yandex.net/i?id=31d413123289b9e952ae08e602e324f6&amp;n=33&amp;h=190&amp;w=254">
                      <a:hlinkClick r:id="rId30"/>
                    </pic:cNvPr>
                    <pic:cNvPicPr>
                      <a:picLocks noChangeAspect="1" noChangeArrowheads="1"/>
                    </pic:cNvPicPr>
                  </pic:nvPicPr>
                  <pic:blipFill>
                    <a:blip r:embed="rId31"/>
                    <a:srcRect/>
                    <a:stretch>
                      <a:fillRect/>
                    </a:stretch>
                  </pic:blipFill>
                  <pic:spPr bwMode="auto">
                    <a:xfrm>
                      <a:off x="0" y="0"/>
                      <a:ext cx="2418080" cy="1811020"/>
                    </a:xfrm>
                    <a:prstGeom prst="rect">
                      <a:avLst/>
                    </a:prstGeom>
                    <a:noFill/>
                    <a:ln w="9525">
                      <a:noFill/>
                      <a:miter lim="800000"/>
                      <a:headEnd/>
                      <a:tailEnd/>
                    </a:ln>
                  </pic:spPr>
                </pic:pic>
              </a:graphicData>
            </a:graphic>
          </wp:inline>
        </w:drawing>
      </w:r>
      <w:r w:rsidRPr="008F1E12">
        <w:rPr>
          <w:rFonts w:ascii="Arial" w:hAnsi="Arial" w:cs="Arial"/>
          <w:color w:val="0000FF"/>
          <w:sz w:val="2"/>
          <w:szCs w:val="2"/>
        </w:rPr>
        <w:t xml:space="preserve"> </w:t>
      </w:r>
      <w:r>
        <w:rPr>
          <w:rFonts w:ascii="Arial" w:hAnsi="Arial" w:cs="Arial"/>
          <w:noProof/>
          <w:color w:val="0000FF"/>
          <w:sz w:val="2"/>
          <w:szCs w:val="2"/>
        </w:rPr>
        <w:t xml:space="preserve">                                                                                                      </w:t>
      </w:r>
      <w:r>
        <w:rPr>
          <w:rFonts w:ascii="Arial" w:hAnsi="Arial" w:cs="Arial"/>
          <w:noProof/>
          <w:color w:val="0000FF"/>
          <w:sz w:val="2"/>
          <w:szCs w:val="2"/>
        </w:rPr>
        <w:drawing>
          <wp:inline distT="0" distB="0" distL="0" distR="0">
            <wp:extent cx="2804795" cy="1811020"/>
            <wp:effectExtent l="19050" t="0" r="0" b="0"/>
            <wp:docPr id="98" name="Рисунок 98" descr="https://im1-tub-ru.yandex.net/i?id=2fe8a275b222bbd9071f2e430c332b4c&amp;n=33&amp;h=190&amp;w=29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1-tub-ru.yandex.net/i?id=2fe8a275b222bbd9071f2e430c332b4c&amp;n=33&amp;h=190&amp;w=294">
                      <a:hlinkClick r:id="rId32"/>
                    </pic:cNvPr>
                    <pic:cNvPicPr>
                      <a:picLocks noChangeAspect="1" noChangeArrowheads="1"/>
                    </pic:cNvPicPr>
                  </pic:nvPicPr>
                  <pic:blipFill>
                    <a:blip r:embed="rId33"/>
                    <a:srcRect/>
                    <a:stretch>
                      <a:fillRect/>
                    </a:stretch>
                  </pic:blipFill>
                  <pic:spPr bwMode="auto">
                    <a:xfrm>
                      <a:off x="0" y="0"/>
                      <a:ext cx="2804795" cy="1811020"/>
                    </a:xfrm>
                    <a:prstGeom prst="rect">
                      <a:avLst/>
                    </a:prstGeom>
                    <a:noFill/>
                    <a:ln w="9525">
                      <a:noFill/>
                      <a:miter lim="800000"/>
                      <a:headEnd/>
                      <a:tailEnd/>
                    </a:ln>
                  </pic:spPr>
                </pic:pic>
              </a:graphicData>
            </a:graphic>
          </wp:inline>
        </w:drawing>
      </w:r>
    </w:p>
    <w:p w:rsidR="00844550" w:rsidRPr="00406F52" w:rsidRDefault="00844550" w:rsidP="00464F92">
      <w:pPr>
        <w:shd w:val="clear" w:color="auto" w:fill="FFFFFF" w:themeFill="background1"/>
        <w:spacing w:after="0" w:line="240" w:lineRule="auto"/>
        <w:jc w:val="both"/>
        <w:rPr>
          <w:rFonts w:ascii="Times New Roman" w:eastAsia="Times New Roman" w:hAnsi="Times New Roman" w:cs="Times New Roman"/>
          <w:sz w:val="24"/>
          <w:szCs w:val="24"/>
        </w:rPr>
      </w:pPr>
      <w:r w:rsidRPr="007A5275">
        <w:rPr>
          <w:rFonts w:ascii="Times New Roman" w:eastAsia="Times New Roman" w:hAnsi="Times New Roman" w:cs="Times New Roman"/>
          <w:b/>
          <w:sz w:val="24"/>
          <w:szCs w:val="24"/>
        </w:rPr>
        <w:t>Казанская церковь</w:t>
      </w:r>
      <w:r w:rsidRPr="00406F52">
        <w:rPr>
          <w:rFonts w:ascii="Times New Roman" w:eastAsia="Times New Roman" w:hAnsi="Times New Roman" w:cs="Times New Roman"/>
          <w:sz w:val="24"/>
          <w:szCs w:val="24"/>
        </w:rPr>
        <w:t xml:space="preserve"> (1814-1818 гг.),</w:t>
      </w:r>
      <w:r w:rsidRPr="00464F92">
        <w:rPr>
          <w:rFonts w:ascii="Times New Roman" w:eastAsia="Times New Roman" w:hAnsi="Times New Roman" w:cs="Times New Roman"/>
          <w:b/>
          <w:bCs/>
          <w:sz w:val="24"/>
          <w:szCs w:val="24"/>
        </w:rPr>
        <w:t xml:space="preserve"> Усадьба </w:t>
      </w:r>
      <w:proofErr w:type="spellStart"/>
      <w:r w:rsidRPr="00464F92">
        <w:rPr>
          <w:rFonts w:ascii="Times New Roman" w:eastAsia="Times New Roman" w:hAnsi="Times New Roman" w:cs="Times New Roman"/>
          <w:b/>
          <w:bCs/>
          <w:sz w:val="24"/>
          <w:szCs w:val="24"/>
        </w:rPr>
        <w:t>Вонлярских</w:t>
      </w:r>
      <w:proofErr w:type="spellEnd"/>
      <w:r w:rsidRPr="00464F92">
        <w:rPr>
          <w:rFonts w:ascii="Times New Roman" w:eastAsia="Times New Roman" w:hAnsi="Times New Roman" w:cs="Times New Roman"/>
          <w:sz w:val="24"/>
          <w:szCs w:val="24"/>
        </w:rPr>
        <w:t xml:space="preserve"> - д. Рай, </w:t>
      </w:r>
      <w:r w:rsidRPr="00406F52">
        <w:rPr>
          <w:rFonts w:ascii="Times New Roman" w:eastAsia="Times New Roman" w:hAnsi="Times New Roman" w:cs="Times New Roman"/>
          <w:sz w:val="24"/>
          <w:szCs w:val="24"/>
        </w:rPr>
        <w:t>па</w:t>
      </w:r>
      <w:proofErr w:type="gramStart"/>
      <w:r w:rsidRPr="00406F52">
        <w:rPr>
          <w:rFonts w:ascii="Times New Roman" w:eastAsia="Times New Roman" w:hAnsi="Times New Roman" w:cs="Times New Roman"/>
          <w:sz w:val="24"/>
          <w:szCs w:val="24"/>
        </w:rPr>
        <w:t>рк с пр</w:t>
      </w:r>
      <w:proofErr w:type="gramEnd"/>
      <w:r w:rsidRPr="00406F52">
        <w:rPr>
          <w:rFonts w:ascii="Times New Roman" w:eastAsia="Times New Roman" w:hAnsi="Times New Roman" w:cs="Times New Roman"/>
          <w:sz w:val="24"/>
          <w:szCs w:val="24"/>
        </w:rPr>
        <w:t>удом.</w:t>
      </w:r>
    </w:p>
    <w:p w:rsidR="004A6CE1" w:rsidRPr="000F2A21" w:rsidRDefault="002F7181" w:rsidP="000F2A2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F1493F" w:rsidRPr="000F2A21">
        <w:rPr>
          <w:rFonts w:ascii="Times New Roman" w:hAnsi="Times New Roman" w:cs="Times New Roman"/>
          <w:spacing w:val="2"/>
          <w:sz w:val="24"/>
          <w:szCs w:val="24"/>
        </w:rPr>
        <w:t>Район обладает богатой исторической и культурно</w:t>
      </w:r>
      <w:r w:rsidR="00CF2CF3">
        <w:rPr>
          <w:rFonts w:ascii="Times New Roman" w:hAnsi="Times New Roman" w:cs="Times New Roman"/>
          <w:spacing w:val="2"/>
          <w:sz w:val="24"/>
          <w:szCs w:val="24"/>
        </w:rPr>
        <w:t xml:space="preserve"> </w:t>
      </w:r>
      <w:r w:rsidR="00F1493F" w:rsidRPr="000F2A21">
        <w:rPr>
          <w:rFonts w:ascii="Times New Roman" w:hAnsi="Times New Roman" w:cs="Times New Roman"/>
          <w:spacing w:val="2"/>
          <w:sz w:val="24"/>
          <w:szCs w:val="24"/>
        </w:rPr>
        <w:t xml:space="preserve">- </w:t>
      </w:r>
      <w:r w:rsidR="00F1493F" w:rsidRPr="000F2A21">
        <w:rPr>
          <w:rFonts w:ascii="Times New Roman" w:hAnsi="Times New Roman" w:cs="Times New Roman"/>
          <w:spacing w:val="1"/>
          <w:sz w:val="24"/>
          <w:szCs w:val="24"/>
        </w:rPr>
        <w:t>материальной</w:t>
      </w:r>
      <w:r w:rsidR="00CD0904">
        <w:rPr>
          <w:rFonts w:ascii="Times New Roman" w:hAnsi="Times New Roman" w:cs="Times New Roman"/>
          <w:spacing w:val="1"/>
          <w:sz w:val="24"/>
          <w:szCs w:val="24"/>
        </w:rPr>
        <w:t xml:space="preserve"> </w:t>
      </w:r>
      <w:r w:rsidR="00F1493F" w:rsidRPr="000F2A21">
        <w:rPr>
          <w:rFonts w:ascii="Times New Roman" w:hAnsi="Times New Roman" w:cs="Times New Roman"/>
          <w:spacing w:val="1"/>
          <w:sz w:val="24"/>
          <w:szCs w:val="24"/>
        </w:rPr>
        <w:t>базой,  красивой</w:t>
      </w:r>
      <w:r w:rsidR="00CD0904">
        <w:rPr>
          <w:rFonts w:ascii="Times New Roman" w:hAnsi="Times New Roman" w:cs="Times New Roman"/>
          <w:spacing w:val="1"/>
          <w:sz w:val="24"/>
          <w:szCs w:val="24"/>
        </w:rPr>
        <w:t xml:space="preserve"> </w:t>
      </w:r>
      <w:r w:rsidR="00F1493F" w:rsidRPr="000F2A21">
        <w:rPr>
          <w:rFonts w:ascii="Times New Roman" w:hAnsi="Times New Roman" w:cs="Times New Roman"/>
          <w:spacing w:val="1"/>
          <w:sz w:val="24"/>
          <w:szCs w:val="24"/>
        </w:rPr>
        <w:t xml:space="preserve">разнообразной </w:t>
      </w:r>
      <w:r w:rsidR="00F1493F" w:rsidRPr="000F2A21">
        <w:rPr>
          <w:rFonts w:ascii="Times New Roman" w:hAnsi="Times New Roman" w:cs="Times New Roman"/>
          <w:sz w:val="24"/>
          <w:szCs w:val="24"/>
        </w:rPr>
        <w:t xml:space="preserve">природой, многими историческими памятниками. </w:t>
      </w:r>
      <w:r w:rsidR="0035065A" w:rsidRPr="000F2A21">
        <w:rPr>
          <w:rFonts w:ascii="Times New Roman" w:hAnsi="Times New Roman" w:cs="Times New Roman"/>
          <w:sz w:val="24"/>
          <w:szCs w:val="24"/>
        </w:rPr>
        <w:t>В Смоленском районе действуют музеи</w:t>
      </w:r>
      <w:r w:rsidR="004A6CE1" w:rsidRPr="000F2A21">
        <w:rPr>
          <w:rFonts w:ascii="Times New Roman" w:hAnsi="Times New Roman" w:cs="Times New Roman"/>
          <w:sz w:val="24"/>
          <w:szCs w:val="24"/>
        </w:rPr>
        <w:t>:</w:t>
      </w:r>
    </w:p>
    <w:p w:rsidR="0035065A" w:rsidRPr="000F2A21" w:rsidRDefault="004A6CE1" w:rsidP="000F2A21">
      <w:pPr>
        <w:shd w:val="clear" w:color="auto" w:fill="FFFFFF"/>
        <w:spacing w:after="0" w:line="240" w:lineRule="auto"/>
        <w:jc w:val="both"/>
        <w:rPr>
          <w:rFonts w:ascii="Times New Roman" w:hAnsi="Times New Roman" w:cs="Times New Roman"/>
          <w:spacing w:val="-2"/>
          <w:sz w:val="24"/>
          <w:szCs w:val="24"/>
        </w:rPr>
      </w:pPr>
      <w:r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1"/>
          <w:sz w:val="24"/>
          <w:szCs w:val="24"/>
        </w:rPr>
        <w:t>Историко-</w:t>
      </w:r>
      <w:r w:rsidR="0035065A" w:rsidRPr="000F2A21">
        <w:rPr>
          <w:rFonts w:ascii="Times New Roman" w:hAnsi="Times New Roman" w:cs="Times New Roman"/>
          <w:spacing w:val="-2"/>
          <w:sz w:val="24"/>
          <w:szCs w:val="24"/>
        </w:rPr>
        <w:t>архитектур</w:t>
      </w:r>
      <w:r w:rsidR="0035065A" w:rsidRPr="000F2A21">
        <w:rPr>
          <w:rFonts w:ascii="Times New Roman" w:hAnsi="Times New Roman" w:cs="Times New Roman"/>
          <w:sz w:val="24"/>
          <w:szCs w:val="24"/>
        </w:rPr>
        <w:t xml:space="preserve">ный </w:t>
      </w:r>
      <w:r w:rsidR="0035065A" w:rsidRPr="000F2A21">
        <w:rPr>
          <w:rFonts w:ascii="Times New Roman" w:hAnsi="Times New Roman" w:cs="Times New Roman"/>
          <w:spacing w:val="-2"/>
          <w:sz w:val="24"/>
          <w:szCs w:val="24"/>
        </w:rPr>
        <w:t xml:space="preserve">комплекс «Теремок» 214512 Смоленская область, </w:t>
      </w:r>
      <w:r w:rsidR="0035065A" w:rsidRPr="000F2A21">
        <w:rPr>
          <w:rFonts w:ascii="Times New Roman" w:hAnsi="Times New Roman" w:cs="Times New Roman"/>
          <w:spacing w:val="-1"/>
          <w:sz w:val="24"/>
          <w:szCs w:val="24"/>
        </w:rPr>
        <w:t xml:space="preserve">Смоленский район, д. </w:t>
      </w:r>
      <w:proofErr w:type="spellStart"/>
      <w:r w:rsidR="0035065A" w:rsidRPr="000F2A21">
        <w:rPr>
          <w:rFonts w:ascii="Times New Roman" w:hAnsi="Times New Roman" w:cs="Times New Roman"/>
          <w:spacing w:val="-1"/>
          <w:sz w:val="24"/>
          <w:szCs w:val="24"/>
        </w:rPr>
        <w:t>Флёново</w:t>
      </w:r>
      <w:proofErr w:type="spellEnd"/>
      <w:r w:rsidR="0035065A" w:rsidRPr="000F2A21">
        <w:rPr>
          <w:rFonts w:ascii="Times New Roman" w:hAnsi="Times New Roman" w:cs="Times New Roman"/>
          <w:spacing w:val="-1"/>
          <w:sz w:val="24"/>
          <w:szCs w:val="24"/>
        </w:rPr>
        <w:t xml:space="preserve"> </w:t>
      </w:r>
      <w:proofErr w:type="spellStart"/>
      <w:r w:rsidR="0035065A" w:rsidRPr="000F2A21">
        <w:rPr>
          <w:rFonts w:ascii="Times New Roman" w:hAnsi="Times New Roman" w:cs="Times New Roman"/>
          <w:spacing w:val="-1"/>
          <w:sz w:val="24"/>
          <w:szCs w:val="24"/>
        </w:rPr>
        <w:t>Талашкинского</w:t>
      </w:r>
      <w:proofErr w:type="spellEnd"/>
      <w:r w:rsidR="0035065A" w:rsidRPr="000F2A21">
        <w:rPr>
          <w:rFonts w:ascii="Times New Roman" w:hAnsi="Times New Roman" w:cs="Times New Roman"/>
          <w:spacing w:val="-1"/>
          <w:sz w:val="24"/>
          <w:szCs w:val="24"/>
        </w:rPr>
        <w:t xml:space="preserve"> с/</w:t>
      </w:r>
      <w:proofErr w:type="gramStart"/>
      <w:r w:rsidR="0035065A" w:rsidRPr="000F2A21">
        <w:rPr>
          <w:rFonts w:ascii="Times New Roman" w:hAnsi="Times New Roman" w:cs="Times New Roman"/>
          <w:spacing w:val="-1"/>
          <w:sz w:val="24"/>
          <w:szCs w:val="24"/>
        </w:rPr>
        <w:t>п</w:t>
      </w:r>
      <w:proofErr w:type="gramEnd"/>
      <w:r w:rsidR="0035065A"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2"/>
          <w:sz w:val="24"/>
          <w:szCs w:val="24"/>
        </w:rPr>
        <w:t>т.р.36-15-05</w:t>
      </w:r>
      <w:r w:rsidRPr="000F2A21">
        <w:rPr>
          <w:rFonts w:ascii="Times New Roman" w:hAnsi="Times New Roman" w:cs="Times New Roman"/>
          <w:spacing w:val="-2"/>
          <w:sz w:val="24"/>
          <w:szCs w:val="24"/>
        </w:rPr>
        <w:t xml:space="preserve"> – (Областное </w:t>
      </w:r>
      <w:r w:rsidRPr="000F2A21">
        <w:rPr>
          <w:rFonts w:ascii="Times New Roman" w:hAnsi="Times New Roman" w:cs="Times New Roman"/>
          <w:spacing w:val="-3"/>
          <w:sz w:val="24"/>
          <w:szCs w:val="24"/>
        </w:rPr>
        <w:t>подчинение);</w:t>
      </w:r>
    </w:p>
    <w:p w:rsidR="0035065A" w:rsidRPr="000F2A21" w:rsidRDefault="004A6CE1" w:rsidP="000F2A21">
      <w:pPr>
        <w:shd w:val="clear" w:color="auto" w:fill="FFFFFF"/>
        <w:spacing w:after="0" w:line="240" w:lineRule="auto"/>
        <w:jc w:val="both"/>
        <w:rPr>
          <w:rFonts w:ascii="Times New Roman" w:hAnsi="Times New Roman" w:cs="Times New Roman"/>
          <w:spacing w:val="-1"/>
          <w:sz w:val="24"/>
          <w:szCs w:val="24"/>
        </w:rPr>
      </w:pPr>
      <w:r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1"/>
          <w:sz w:val="24"/>
          <w:szCs w:val="24"/>
        </w:rPr>
        <w:t>Мемориаль</w:t>
      </w:r>
      <w:r w:rsidR="0035065A" w:rsidRPr="000F2A21">
        <w:rPr>
          <w:rFonts w:ascii="Times New Roman" w:hAnsi="Times New Roman" w:cs="Times New Roman"/>
          <w:sz w:val="24"/>
          <w:szCs w:val="24"/>
        </w:rPr>
        <w:t xml:space="preserve">ный </w:t>
      </w:r>
      <w:r w:rsidR="0035065A" w:rsidRPr="000F2A21">
        <w:rPr>
          <w:rFonts w:ascii="Times New Roman" w:hAnsi="Times New Roman" w:cs="Times New Roman"/>
          <w:spacing w:val="-2"/>
          <w:sz w:val="24"/>
          <w:szCs w:val="24"/>
        </w:rPr>
        <w:t xml:space="preserve">комплекс </w:t>
      </w:r>
      <w:r w:rsidR="0035065A" w:rsidRPr="000F2A21">
        <w:rPr>
          <w:rFonts w:ascii="Times New Roman" w:hAnsi="Times New Roman" w:cs="Times New Roman"/>
          <w:spacing w:val="-1"/>
          <w:sz w:val="24"/>
          <w:szCs w:val="24"/>
        </w:rPr>
        <w:t>«</w:t>
      </w:r>
      <w:proofErr w:type="spellStart"/>
      <w:r w:rsidR="0035065A" w:rsidRPr="000F2A21">
        <w:rPr>
          <w:rFonts w:ascii="Times New Roman" w:hAnsi="Times New Roman" w:cs="Times New Roman"/>
          <w:spacing w:val="-1"/>
          <w:sz w:val="24"/>
          <w:szCs w:val="24"/>
        </w:rPr>
        <w:t>Катынь</w:t>
      </w:r>
      <w:proofErr w:type="spellEnd"/>
      <w:r w:rsidR="0035065A" w:rsidRPr="000F2A21">
        <w:rPr>
          <w:rFonts w:ascii="Times New Roman" w:hAnsi="Times New Roman" w:cs="Times New Roman"/>
          <w:spacing w:val="-1"/>
          <w:sz w:val="24"/>
          <w:szCs w:val="24"/>
        </w:rPr>
        <w:t xml:space="preserve">» - </w:t>
      </w:r>
      <w:r w:rsidR="0035065A" w:rsidRPr="000F2A21">
        <w:rPr>
          <w:rFonts w:ascii="Times New Roman" w:hAnsi="Times New Roman" w:cs="Times New Roman"/>
          <w:spacing w:val="-3"/>
          <w:sz w:val="24"/>
          <w:szCs w:val="24"/>
        </w:rPr>
        <w:t xml:space="preserve">филиал </w:t>
      </w:r>
      <w:r w:rsidR="0035065A" w:rsidRPr="000F2A21">
        <w:rPr>
          <w:rFonts w:ascii="Times New Roman" w:hAnsi="Times New Roman" w:cs="Times New Roman"/>
          <w:spacing w:val="-2"/>
          <w:sz w:val="24"/>
          <w:szCs w:val="24"/>
        </w:rPr>
        <w:t>Федерально</w:t>
      </w:r>
      <w:r w:rsidR="0035065A" w:rsidRPr="000F2A21">
        <w:rPr>
          <w:rFonts w:ascii="Times New Roman" w:hAnsi="Times New Roman" w:cs="Times New Roman"/>
          <w:sz w:val="24"/>
          <w:szCs w:val="24"/>
        </w:rPr>
        <w:t xml:space="preserve">го </w:t>
      </w:r>
      <w:r w:rsidR="0035065A" w:rsidRPr="000F2A21">
        <w:rPr>
          <w:rFonts w:ascii="Times New Roman" w:hAnsi="Times New Roman" w:cs="Times New Roman"/>
          <w:spacing w:val="-1"/>
          <w:sz w:val="24"/>
          <w:szCs w:val="24"/>
        </w:rPr>
        <w:t>государстве</w:t>
      </w:r>
      <w:r w:rsidR="0035065A" w:rsidRPr="000F2A21">
        <w:rPr>
          <w:rFonts w:ascii="Times New Roman" w:hAnsi="Times New Roman" w:cs="Times New Roman"/>
          <w:sz w:val="24"/>
          <w:szCs w:val="24"/>
        </w:rPr>
        <w:t xml:space="preserve">нного </w:t>
      </w:r>
      <w:r w:rsidR="0035065A" w:rsidRPr="000F2A21">
        <w:rPr>
          <w:rFonts w:ascii="Times New Roman" w:hAnsi="Times New Roman" w:cs="Times New Roman"/>
          <w:spacing w:val="2"/>
          <w:sz w:val="24"/>
          <w:szCs w:val="24"/>
        </w:rPr>
        <w:t xml:space="preserve">учреждения </w:t>
      </w:r>
      <w:r w:rsidR="0035065A" w:rsidRPr="000F2A21">
        <w:rPr>
          <w:rFonts w:ascii="Times New Roman" w:hAnsi="Times New Roman" w:cs="Times New Roman"/>
          <w:spacing w:val="1"/>
          <w:sz w:val="24"/>
          <w:szCs w:val="24"/>
        </w:rPr>
        <w:t xml:space="preserve">культуры </w:t>
      </w:r>
      <w:r w:rsidR="0035065A" w:rsidRPr="000F2A21">
        <w:rPr>
          <w:rFonts w:ascii="Times New Roman" w:hAnsi="Times New Roman" w:cs="Times New Roman"/>
          <w:sz w:val="24"/>
          <w:szCs w:val="24"/>
        </w:rPr>
        <w:t>«Государст</w:t>
      </w:r>
      <w:r w:rsidR="0035065A" w:rsidRPr="000F2A21">
        <w:rPr>
          <w:rFonts w:ascii="Times New Roman" w:hAnsi="Times New Roman" w:cs="Times New Roman"/>
          <w:sz w:val="24"/>
          <w:szCs w:val="24"/>
        </w:rPr>
        <w:softHyphen/>
      </w:r>
      <w:r w:rsidR="0035065A" w:rsidRPr="000F2A21">
        <w:rPr>
          <w:rFonts w:ascii="Times New Roman" w:hAnsi="Times New Roman" w:cs="Times New Roman"/>
          <w:spacing w:val="1"/>
          <w:sz w:val="24"/>
          <w:szCs w:val="24"/>
        </w:rPr>
        <w:t xml:space="preserve">венный музей </w:t>
      </w:r>
      <w:r w:rsidR="0035065A" w:rsidRPr="000F2A21">
        <w:rPr>
          <w:rFonts w:ascii="Times New Roman" w:hAnsi="Times New Roman" w:cs="Times New Roman"/>
          <w:sz w:val="24"/>
          <w:szCs w:val="24"/>
        </w:rPr>
        <w:t>политичес</w:t>
      </w:r>
      <w:r w:rsidR="0035065A" w:rsidRPr="000F2A21">
        <w:rPr>
          <w:rFonts w:ascii="Times New Roman" w:hAnsi="Times New Roman" w:cs="Times New Roman"/>
          <w:sz w:val="24"/>
          <w:szCs w:val="24"/>
        </w:rPr>
        <w:softHyphen/>
      </w:r>
      <w:r w:rsidR="0035065A" w:rsidRPr="000F2A21">
        <w:rPr>
          <w:rFonts w:ascii="Times New Roman" w:hAnsi="Times New Roman" w:cs="Times New Roman"/>
          <w:spacing w:val="-1"/>
          <w:sz w:val="24"/>
          <w:szCs w:val="24"/>
        </w:rPr>
        <w:t xml:space="preserve">кой истории </w:t>
      </w:r>
      <w:r w:rsidR="0035065A" w:rsidRPr="000F2A21">
        <w:rPr>
          <w:rFonts w:ascii="Times New Roman" w:hAnsi="Times New Roman" w:cs="Times New Roman"/>
          <w:spacing w:val="3"/>
          <w:sz w:val="24"/>
          <w:szCs w:val="24"/>
        </w:rPr>
        <w:t xml:space="preserve">России </w:t>
      </w:r>
      <w:r w:rsidR="0035065A" w:rsidRPr="000F2A21">
        <w:rPr>
          <w:rFonts w:ascii="Times New Roman" w:hAnsi="Times New Roman" w:cs="Times New Roman"/>
          <w:spacing w:val="-1"/>
          <w:sz w:val="24"/>
          <w:szCs w:val="24"/>
        </w:rPr>
        <w:t>214034</w:t>
      </w:r>
      <w:r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2"/>
          <w:sz w:val="24"/>
          <w:szCs w:val="24"/>
        </w:rPr>
        <w:t xml:space="preserve">Смоленская область, </w:t>
      </w:r>
      <w:r w:rsidR="0035065A" w:rsidRPr="000F2A21">
        <w:rPr>
          <w:rFonts w:ascii="Times New Roman" w:hAnsi="Times New Roman" w:cs="Times New Roman"/>
          <w:spacing w:val="-1"/>
          <w:sz w:val="24"/>
          <w:szCs w:val="24"/>
        </w:rPr>
        <w:t xml:space="preserve">Смоленский район, </w:t>
      </w:r>
      <w:r w:rsidR="0035065A" w:rsidRPr="000F2A21">
        <w:rPr>
          <w:rFonts w:ascii="Times New Roman" w:hAnsi="Times New Roman" w:cs="Times New Roman"/>
          <w:spacing w:val="-2"/>
          <w:sz w:val="24"/>
          <w:szCs w:val="24"/>
        </w:rPr>
        <w:t xml:space="preserve">п. Гнёздово, </w:t>
      </w:r>
      <w:r w:rsidR="0035065A"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2"/>
          <w:sz w:val="24"/>
          <w:szCs w:val="24"/>
        </w:rPr>
        <w:t>т.р.38-02-13</w:t>
      </w:r>
      <w:r w:rsidR="0035065A" w:rsidRPr="000F2A21">
        <w:rPr>
          <w:rFonts w:ascii="Times New Roman" w:hAnsi="Times New Roman" w:cs="Times New Roman"/>
          <w:spacing w:val="-1"/>
          <w:sz w:val="24"/>
          <w:szCs w:val="24"/>
        </w:rPr>
        <w:t xml:space="preserve"> </w:t>
      </w:r>
      <w:r w:rsidRPr="000F2A21">
        <w:rPr>
          <w:rFonts w:ascii="Times New Roman" w:hAnsi="Times New Roman" w:cs="Times New Roman"/>
          <w:spacing w:val="-1"/>
          <w:sz w:val="24"/>
          <w:szCs w:val="24"/>
        </w:rPr>
        <w:t>(Федерального значения);</w:t>
      </w:r>
    </w:p>
    <w:p w:rsidR="0035065A" w:rsidRDefault="004A6CE1" w:rsidP="000F2A21">
      <w:pPr>
        <w:shd w:val="clear" w:color="auto" w:fill="FFFFFF"/>
        <w:spacing w:after="0" w:line="240" w:lineRule="auto"/>
        <w:jc w:val="both"/>
        <w:rPr>
          <w:rFonts w:ascii="Times New Roman" w:hAnsi="Times New Roman" w:cs="Times New Roman"/>
          <w:spacing w:val="-1"/>
          <w:sz w:val="24"/>
          <w:szCs w:val="24"/>
        </w:rPr>
      </w:pPr>
      <w:r w:rsidRPr="000F2A21">
        <w:rPr>
          <w:rFonts w:ascii="Times New Roman" w:hAnsi="Times New Roman" w:cs="Times New Roman"/>
          <w:spacing w:val="-1"/>
          <w:sz w:val="24"/>
          <w:szCs w:val="24"/>
        </w:rPr>
        <w:t xml:space="preserve">- </w:t>
      </w:r>
      <w:r w:rsidR="0035065A" w:rsidRPr="000F2A21">
        <w:rPr>
          <w:rFonts w:ascii="Times New Roman" w:hAnsi="Times New Roman" w:cs="Times New Roman"/>
          <w:spacing w:val="-1"/>
          <w:sz w:val="24"/>
          <w:szCs w:val="24"/>
        </w:rPr>
        <w:t xml:space="preserve">МКУ «Военно-исторический музей» Во славу Отчизне» 214010, Смоленская область, Смоленский район. </w:t>
      </w:r>
      <w:proofErr w:type="spellStart"/>
      <w:r w:rsidR="0035065A" w:rsidRPr="000F2A21">
        <w:rPr>
          <w:rFonts w:ascii="Times New Roman" w:hAnsi="Times New Roman" w:cs="Times New Roman"/>
          <w:spacing w:val="-1"/>
          <w:sz w:val="24"/>
          <w:szCs w:val="24"/>
        </w:rPr>
        <w:t>д</w:t>
      </w:r>
      <w:proofErr w:type="gramStart"/>
      <w:r w:rsidR="0035065A" w:rsidRPr="000F2A21">
        <w:rPr>
          <w:rFonts w:ascii="Times New Roman" w:hAnsi="Times New Roman" w:cs="Times New Roman"/>
          <w:spacing w:val="-1"/>
          <w:sz w:val="24"/>
          <w:szCs w:val="24"/>
        </w:rPr>
        <w:t>.М</w:t>
      </w:r>
      <w:proofErr w:type="gramEnd"/>
      <w:r w:rsidR="0035065A" w:rsidRPr="000F2A21">
        <w:rPr>
          <w:rFonts w:ascii="Times New Roman" w:hAnsi="Times New Roman" w:cs="Times New Roman"/>
          <w:spacing w:val="-1"/>
          <w:sz w:val="24"/>
          <w:szCs w:val="24"/>
        </w:rPr>
        <w:t>агалинщина</w:t>
      </w:r>
      <w:proofErr w:type="spellEnd"/>
      <w:r w:rsidR="0035065A" w:rsidRPr="000F2A21">
        <w:rPr>
          <w:rFonts w:ascii="Times New Roman" w:hAnsi="Times New Roman" w:cs="Times New Roman"/>
          <w:spacing w:val="-1"/>
          <w:sz w:val="24"/>
          <w:szCs w:val="24"/>
        </w:rPr>
        <w:t xml:space="preserve">, </w:t>
      </w:r>
      <w:proofErr w:type="spellStart"/>
      <w:r w:rsidR="0035065A" w:rsidRPr="000F2A21">
        <w:rPr>
          <w:rFonts w:ascii="Times New Roman" w:hAnsi="Times New Roman" w:cs="Times New Roman"/>
          <w:spacing w:val="-1"/>
          <w:sz w:val="24"/>
          <w:szCs w:val="24"/>
        </w:rPr>
        <w:t>ул.Садовая</w:t>
      </w:r>
      <w:proofErr w:type="spellEnd"/>
      <w:r w:rsidR="0035065A" w:rsidRPr="000F2A21">
        <w:rPr>
          <w:rFonts w:ascii="Times New Roman" w:hAnsi="Times New Roman" w:cs="Times New Roman"/>
          <w:spacing w:val="-1"/>
          <w:sz w:val="24"/>
          <w:szCs w:val="24"/>
        </w:rPr>
        <w:t>, д.49.</w:t>
      </w:r>
      <w:r w:rsidRPr="000F2A21">
        <w:rPr>
          <w:rFonts w:ascii="Times New Roman" w:hAnsi="Times New Roman" w:cs="Times New Roman"/>
          <w:spacing w:val="-1"/>
          <w:sz w:val="24"/>
          <w:szCs w:val="24"/>
        </w:rPr>
        <w:t xml:space="preserve"> (Муниципальная собственность).</w:t>
      </w:r>
    </w:p>
    <w:p w:rsidR="006848B5" w:rsidRDefault="005576FF" w:rsidP="000F2A21">
      <w:pPr>
        <w:shd w:val="clear" w:color="auto" w:fill="FFFFFF"/>
        <w:spacing w:after="0" w:line="240" w:lineRule="auto"/>
        <w:jc w:val="both"/>
        <w:rPr>
          <w:rFonts w:ascii="Times New Roman" w:hAnsi="Times New Roman" w:cs="Times New Roman"/>
          <w:spacing w:val="-1"/>
          <w:sz w:val="24"/>
          <w:szCs w:val="24"/>
        </w:rPr>
      </w:pPr>
      <w:r>
        <w:rPr>
          <w:rFonts w:ascii="Times New Roman" w:hAnsi="Times New Roman" w:cs="Times New Roman"/>
          <w:sz w:val="24"/>
          <w:szCs w:val="24"/>
        </w:rPr>
        <w:t xml:space="preserve">     </w:t>
      </w:r>
      <w:r w:rsidRPr="000F2A21">
        <w:rPr>
          <w:rFonts w:ascii="Times New Roman" w:hAnsi="Times New Roman" w:cs="Times New Roman"/>
          <w:sz w:val="24"/>
          <w:szCs w:val="24"/>
        </w:rPr>
        <w:t xml:space="preserve">В </w:t>
      </w:r>
      <w:r w:rsidRPr="000F2A21">
        <w:rPr>
          <w:rFonts w:ascii="Times New Roman" w:hAnsi="Times New Roman" w:cs="Times New Roman"/>
          <w:spacing w:val="1"/>
          <w:sz w:val="24"/>
          <w:szCs w:val="24"/>
        </w:rPr>
        <w:t>районе находятся многие памятные места, связанные с известными   историческими   событиями и людьми.</w:t>
      </w:r>
      <w:r w:rsidRPr="000F2A21">
        <w:rPr>
          <w:rFonts w:ascii="Times New Roman" w:hAnsi="Times New Roman" w:cs="Times New Roman"/>
          <w:spacing w:val="7"/>
          <w:sz w:val="24"/>
          <w:szCs w:val="24"/>
        </w:rPr>
        <w:t xml:space="preserve"> </w:t>
      </w:r>
      <w:r>
        <w:rPr>
          <w:rFonts w:ascii="Times New Roman" w:hAnsi="Times New Roman" w:cs="Times New Roman"/>
          <w:spacing w:val="-1"/>
          <w:sz w:val="24"/>
          <w:szCs w:val="24"/>
        </w:rPr>
        <w:t>Смоленский район свято чтит память о знаменитых выдающихся личностях, проживавших на территории района</w:t>
      </w:r>
    </w:p>
    <w:p w:rsidR="00EB7141" w:rsidRDefault="006848B5" w:rsidP="00EB7141">
      <w:pPr>
        <w:pStyle w:val="a6"/>
        <w:spacing w:before="0" w:beforeAutospacing="0" w:after="0" w:afterAutospacing="0" w:line="203" w:lineRule="atLeast"/>
        <w:rPr>
          <w:rFonts w:ascii="Arial" w:hAnsi="Arial" w:cs="Arial"/>
          <w:color w:val="555555"/>
          <w:sz w:val="12"/>
          <w:szCs w:val="12"/>
        </w:rPr>
      </w:pPr>
      <w:r w:rsidRPr="006848B5">
        <w:rPr>
          <w:rFonts w:ascii="Arial" w:hAnsi="Arial" w:cs="Arial"/>
          <w:color w:val="2222CC"/>
          <w:sz w:val="18"/>
          <w:szCs w:val="18"/>
        </w:rPr>
        <w:t xml:space="preserve"> </w:t>
      </w:r>
      <w:r>
        <w:rPr>
          <w:rFonts w:ascii="Arial" w:hAnsi="Arial" w:cs="Arial"/>
          <w:noProof/>
          <w:color w:val="2222CC"/>
          <w:sz w:val="18"/>
          <w:szCs w:val="18"/>
        </w:rPr>
        <w:drawing>
          <wp:inline distT="0" distB="0" distL="0" distR="0">
            <wp:extent cx="2176798" cy="1666678"/>
            <wp:effectExtent l="19050" t="0" r="0" b="0"/>
            <wp:docPr id="23" name="Рисунок 9" descr="http://im0-tub-ru.yandex.net/i?id=e68533f5707162810515dc79004c48c4&amp;n=2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0-tub-ru.yandex.net/i?id=e68533f5707162810515dc79004c48c4&amp;n=24">
                      <a:hlinkClick r:id="rId34"/>
                    </pic:cNvPr>
                    <pic:cNvPicPr>
                      <a:picLocks noChangeAspect="1" noChangeArrowheads="1"/>
                    </pic:cNvPicPr>
                  </pic:nvPicPr>
                  <pic:blipFill>
                    <a:blip r:embed="rId35"/>
                    <a:srcRect/>
                    <a:stretch>
                      <a:fillRect/>
                    </a:stretch>
                  </pic:blipFill>
                  <pic:spPr bwMode="auto">
                    <a:xfrm>
                      <a:off x="0" y="0"/>
                      <a:ext cx="2184044" cy="1672226"/>
                    </a:xfrm>
                    <a:prstGeom prst="rect">
                      <a:avLst/>
                    </a:prstGeom>
                    <a:noFill/>
                    <a:ln w="9525">
                      <a:noFill/>
                      <a:miter lim="800000"/>
                      <a:headEnd/>
                      <a:tailEnd/>
                    </a:ln>
                  </pic:spPr>
                </pic:pic>
              </a:graphicData>
            </a:graphic>
          </wp:inline>
        </w:drawing>
      </w:r>
      <w:r w:rsidR="0027062E">
        <w:rPr>
          <w:rFonts w:ascii="Arial" w:hAnsi="Arial" w:cs="Arial"/>
          <w:color w:val="2222CC"/>
          <w:sz w:val="18"/>
          <w:szCs w:val="18"/>
        </w:rPr>
        <w:t xml:space="preserve"> </w:t>
      </w:r>
      <w:r w:rsidR="00EB7141">
        <w:rPr>
          <w:rFonts w:ascii="Arial" w:hAnsi="Arial" w:cs="Arial"/>
          <w:color w:val="2222CC"/>
          <w:sz w:val="18"/>
          <w:szCs w:val="18"/>
        </w:rPr>
        <w:t xml:space="preserve">             </w:t>
      </w:r>
      <w:r w:rsidR="00BA3A73">
        <w:rPr>
          <w:noProof/>
        </w:rPr>
        <w:drawing>
          <wp:inline distT="0" distB="0" distL="0" distR="0">
            <wp:extent cx="1333232" cy="1639567"/>
            <wp:effectExtent l="19050" t="0" r="268" b="0"/>
            <wp:docPr id="42" name="Рисунок 42" descr="http://img-fotki.yandex.ru/get/4208/melanyja.33/0_349b5_2402c2d3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fotki.yandex.ru/get/4208/melanyja.33/0_349b5_2402c2d3_XL"/>
                    <pic:cNvPicPr>
                      <a:picLocks noChangeAspect="1" noChangeArrowheads="1"/>
                    </pic:cNvPicPr>
                  </pic:nvPicPr>
                  <pic:blipFill>
                    <a:blip r:embed="rId36" cstate="print"/>
                    <a:srcRect/>
                    <a:stretch>
                      <a:fillRect/>
                    </a:stretch>
                  </pic:blipFill>
                  <pic:spPr bwMode="auto">
                    <a:xfrm>
                      <a:off x="0" y="0"/>
                      <a:ext cx="1334789" cy="1641482"/>
                    </a:xfrm>
                    <a:prstGeom prst="rect">
                      <a:avLst/>
                    </a:prstGeom>
                    <a:noFill/>
                    <a:ln w="9525">
                      <a:noFill/>
                      <a:miter lim="800000"/>
                      <a:headEnd/>
                      <a:tailEnd/>
                    </a:ln>
                  </pic:spPr>
                </pic:pic>
              </a:graphicData>
            </a:graphic>
          </wp:inline>
        </w:drawing>
      </w:r>
      <w:r w:rsidR="00BA3A73" w:rsidRPr="00BA3A73">
        <w:t xml:space="preserve"> </w:t>
      </w:r>
      <w:r w:rsidR="00EB7141" w:rsidRPr="00EB7141">
        <w:rPr>
          <w:b/>
          <w:i/>
          <w:sz w:val="20"/>
          <w:szCs w:val="20"/>
        </w:rPr>
        <w:t xml:space="preserve">Памятник Марии </w:t>
      </w:r>
      <w:proofErr w:type="spellStart"/>
      <w:r w:rsidR="00EB7141" w:rsidRPr="00EB7141">
        <w:rPr>
          <w:b/>
          <w:i/>
          <w:sz w:val="20"/>
          <w:szCs w:val="20"/>
        </w:rPr>
        <w:t>Клавдиевне</w:t>
      </w:r>
      <w:proofErr w:type="spellEnd"/>
      <w:r w:rsidR="00EB7141" w:rsidRPr="00EB7141">
        <w:rPr>
          <w:b/>
          <w:i/>
          <w:sz w:val="20"/>
          <w:szCs w:val="20"/>
        </w:rPr>
        <w:t xml:space="preserve"> </w:t>
      </w:r>
      <w:proofErr w:type="spellStart"/>
      <w:r w:rsidR="00EB7141" w:rsidRPr="00EB7141">
        <w:rPr>
          <w:b/>
          <w:i/>
          <w:sz w:val="20"/>
          <w:szCs w:val="20"/>
        </w:rPr>
        <w:t>Тенишевой</w:t>
      </w:r>
      <w:proofErr w:type="spellEnd"/>
      <w:r w:rsidR="00EB7141" w:rsidRPr="00EB7141">
        <w:rPr>
          <w:b/>
          <w:i/>
          <w:sz w:val="20"/>
          <w:szCs w:val="20"/>
        </w:rPr>
        <w:br/>
      </w:r>
      <w:r w:rsidR="00EB7141" w:rsidRPr="00311F4D">
        <w:rPr>
          <w:b/>
          <w:i/>
          <w:color w:val="000000"/>
          <w:spacing w:val="-1"/>
          <w:sz w:val="20"/>
          <w:szCs w:val="20"/>
        </w:rPr>
        <w:t xml:space="preserve">Усадьба </w:t>
      </w:r>
      <w:proofErr w:type="spellStart"/>
      <w:r w:rsidR="00EB7141" w:rsidRPr="00311F4D">
        <w:rPr>
          <w:b/>
          <w:i/>
          <w:color w:val="000000"/>
          <w:spacing w:val="-1"/>
          <w:sz w:val="20"/>
          <w:szCs w:val="20"/>
        </w:rPr>
        <w:t>М.К.Тенишевой</w:t>
      </w:r>
      <w:proofErr w:type="spellEnd"/>
      <w:r w:rsidR="00EB7141" w:rsidRPr="00311F4D">
        <w:rPr>
          <w:b/>
          <w:i/>
          <w:color w:val="000000"/>
          <w:spacing w:val="-1"/>
          <w:sz w:val="20"/>
          <w:szCs w:val="20"/>
        </w:rPr>
        <w:t xml:space="preserve"> - Талашкино» (</w:t>
      </w:r>
      <w:proofErr w:type="spellStart"/>
      <w:r w:rsidR="00EB7141" w:rsidRPr="00311F4D">
        <w:rPr>
          <w:b/>
          <w:i/>
          <w:color w:val="000000"/>
          <w:spacing w:val="-1"/>
          <w:sz w:val="20"/>
          <w:szCs w:val="20"/>
        </w:rPr>
        <w:t>Флёново</w:t>
      </w:r>
      <w:proofErr w:type="spellEnd"/>
      <w:r w:rsidR="00EB7141" w:rsidRPr="00311F4D">
        <w:rPr>
          <w:b/>
          <w:i/>
          <w:color w:val="000000"/>
          <w:spacing w:val="-1"/>
          <w:sz w:val="20"/>
          <w:szCs w:val="20"/>
        </w:rPr>
        <w:t>)</w:t>
      </w:r>
      <w:r w:rsidR="00EB7141" w:rsidRPr="00BA3A73">
        <w:rPr>
          <w:rFonts w:ascii="Arial" w:hAnsi="Arial" w:cs="Arial"/>
          <w:color w:val="555555"/>
          <w:sz w:val="12"/>
          <w:szCs w:val="12"/>
        </w:rPr>
        <w:t xml:space="preserve"> </w:t>
      </w:r>
    </w:p>
    <w:p w:rsidR="00EB7141" w:rsidRDefault="00EB7141" w:rsidP="00BA3A73">
      <w:pPr>
        <w:pStyle w:val="a6"/>
        <w:spacing w:before="0" w:beforeAutospacing="0" w:after="0" w:afterAutospacing="0" w:line="203" w:lineRule="atLeast"/>
      </w:pPr>
    </w:p>
    <w:p w:rsidR="00EB7141" w:rsidRDefault="00BA3A73" w:rsidP="00BA3A73">
      <w:pPr>
        <w:pStyle w:val="a6"/>
        <w:spacing w:before="0" w:beforeAutospacing="0" w:after="0" w:afterAutospacing="0" w:line="203" w:lineRule="atLeast"/>
      </w:pPr>
      <w:r>
        <w:rPr>
          <w:noProof/>
        </w:rPr>
        <w:drawing>
          <wp:inline distT="0" distB="0" distL="0" distR="0">
            <wp:extent cx="2827181" cy="2119502"/>
            <wp:effectExtent l="19050" t="0" r="0" b="0"/>
            <wp:docPr id="45" name="Рисунок 45" descr="http://img-fotki.yandex.ru/get/4314/melanyja.2e/0_33a6a_84c0ed12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fotki.yandex.ru/get/4314/melanyja.2e/0_33a6a_84c0ed12_XL"/>
                    <pic:cNvPicPr>
                      <a:picLocks noChangeAspect="1" noChangeArrowheads="1"/>
                    </pic:cNvPicPr>
                  </pic:nvPicPr>
                  <pic:blipFill>
                    <a:blip r:embed="rId37" cstate="print"/>
                    <a:srcRect/>
                    <a:stretch>
                      <a:fillRect/>
                    </a:stretch>
                  </pic:blipFill>
                  <pic:spPr bwMode="auto">
                    <a:xfrm>
                      <a:off x="0" y="0"/>
                      <a:ext cx="2827349" cy="2119628"/>
                    </a:xfrm>
                    <a:prstGeom prst="rect">
                      <a:avLst/>
                    </a:prstGeom>
                    <a:noFill/>
                    <a:ln w="9525">
                      <a:noFill/>
                      <a:miter lim="800000"/>
                      <a:headEnd/>
                      <a:tailEnd/>
                    </a:ln>
                  </pic:spPr>
                </pic:pic>
              </a:graphicData>
            </a:graphic>
          </wp:inline>
        </w:drawing>
      </w:r>
    </w:p>
    <w:p w:rsidR="00EB7141" w:rsidRDefault="00EB7141" w:rsidP="00EB7141">
      <w:pPr>
        <w:pStyle w:val="a6"/>
        <w:spacing w:before="0" w:beforeAutospacing="0" w:after="0" w:afterAutospacing="0" w:line="203" w:lineRule="atLeast"/>
        <w:rPr>
          <w:b/>
          <w:i/>
          <w:sz w:val="20"/>
          <w:szCs w:val="20"/>
        </w:rPr>
      </w:pPr>
      <w:r>
        <w:rPr>
          <w:b/>
          <w:i/>
          <w:sz w:val="20"/>
          <w:szCs w:val="20"/>
        </w:rPr>
        <w:t>Н</w:t>
      </w:r>
      <w:r w:rsidRPr="00EB7141">
        <w:rPr>
          <w:b/>
          <w:i/>
          <w:sz w:val="20"/>
          <w:szCs w:val="20"/>
        </w:rPr>
        <w:t>а холме храм</w:t>
      </w:r>
      <w:proofErr w:type="gramStart"/>
      <w:r w:rsidRPr="00EB7141">
        <w:rPr>
          <w:b/>
          <w:i/>
          <w:sz w:val="20"/>
          <w:szCs w:val="20"/>
        </w:rPr>
        <w:t>.</w:t>
      </w:r>
      <w:proofErr w:type="gramEnd"/>
      <w:r w:rsidRPr="00EB7141">
        <w:rPr>
          <w:b/>
          <w:i/>
          <w:sz w:val="20"/>
          <w:szCs w:val="20"/>
        </w:rPr>
        <w:t xml:space="preserve"> </w:t>
      </w:r>
      <w:proofErr w:type="gramStart"/>
      <w:r w:rsidRPr="00EB7141">
        <w:rPr>
          <w:b/>
          <w:i/>
          <w:sz w:val="20"/>
          <w:szCs w:val="20"/>
        </w:rPr>
        <w:t>в</w:t>
      </w:r>
      <w:proofErr w:type="gramEnd"/>
      <w:r w:rsidRPr="00EB7141">
        <w:rPr>
          <w:b/>
          <w:i/>
          <w:sz w:val="20"/>
          <w:szCs w:val="20"/>
        </w:rPr>
        <w:t xml:space="preserve">оздвигнутый над гробницей князя </w:t>
      </w:r>
      <w:proofErr w:type="spellStart"/>
      <w:r w:rsidRPr="00EB7141">
        <w:rPr>
          <w:b/>
          <w:i/>
          <w:sz w:val="20"/>
          <w:szCs w:val="20"/>
        </w:rPr>
        <w:t>Тенишева</w:t>
      </w:r>
      <w:proofErr w:type="spellEnd"/>
      <w:r w:rsidRPr="00EB7141">
        <w:rPr>
          <w:b/>
          <w:i/>
          <w:sz w:val="20"/>
          <w:szCs w:val="20"/>
        </w:rPr>
        <w:t xml:space="preserve">. </w:t>
      </w:r>
    </w:p>
    <w:p w:rsidR="00EB7141" w:rsidRDefault="00EB7141" w:rsidP="00EB7141">
      <w:pPr>
        <w:pStyle w:val="a6"/>
        <w:spacing w:before="0" w:beforeAutospacing="0" w:after="0" w:afterAutospacing="0" w:line="203" w:lineRule="atLeast"/>
      </w:pPr>
      <w:r w:rsidRPr="00EB7141">
        <w:rPr>
          <w:b/>
          <w:i/>
          <w:sz w:val="20"/>
          <w:szCs w:val="20"/>
        </w:rPr>
        <w:t xml:space="preserve">Проект архитекторов С.В. Малютина, И.Ф. </w:t>
      </w:r>
      <w:proofErr w:type="spellStart"/>
      <w:r w:rsidRPr="00EB7141">
        <w:rPr>
          <w:b/>
          <w:i/>
          <w:sz w:val="20"/>
          <w:szCs w:val="20"/>
        </w:rPr>
        <w:t>Барщевского</w:t>
      </w:r>
      <w:proofErr w:type="spellEnd"/>
      <w:r w:rsidRPr="00EB7141">
        <w:rPr>
          <w:b/>
          <w:i/>
          <w:sz w:val="20"/>
          <w:szCs w:val="20"/>
        </w:rPr>
        <w:t xml:space="preserve">, и самой княгини </w:t>
      </w:r>
      <w:proofErr w:type="spellStart"/>
      <w:r w:rsidRPr="00EB7141">
        <w:rPr>
          <w:b/>
          <w:i/>
          <w:sz w:val="20"/>
          <w:szCs w:val="20"/>
        </w:rPr>
        <w:t>Тенишевой</w:t>
      </w:r>
      <w:proofErr w:type="spellEnd"/>
      <w:r>
        <w:rPr>
          <w:b/>
          <w:i/>
          <w:sz w:val="20"/>
          <w:szCs w:val="20"/>
        </w:rPr>
        <w:t>.</w:t>
      </w:r>
    </w:p>
    <w:p w:rsidR="00D80FDE" w:rsidRPr="00406F52" w:rsidRDefault="00BA3A73" w:rsidP="00D80FDE">
      <w:pPr>
        <w:shd w:val="clear" w:color="auto" w:fill="FAFAFA"/>
        <w:spacing w:after="0" w:line="240" w:lineRule="auto"/>
        <w:jc w:val="both"/>
        <w:rPr>
          <w:rFonts w:ascii="Times New Roman" w:eastAsia="Times New Roman" w:hAnsi="Times New Roman" w:cs="Times New Roman"/>
          <w:i/>
          <w:sz w:val="20"/>
          <w:szCs w:val="20"/>
        </w:rPr>
      </w:pPr>
      <w:r w:rsidRPr="00BA3A73">
        <w:rPr>
          <w:rFonts w:ascii="Times New Roman" w:hAnsi="Times New Roman" w:cs="Times New Roman"/>
          <w:i/>
          <w:sz w:val="20"/>
          <w:szCs w:val="20"/>
        </w:rPr>
        <w:t>Усадьба «Талашкино», 2-я пол. ХIХ в., нач.1900-х гг. (1902-1905гг.)</w:t>
      </w:r>
      <w:r w:rsidR="00D80FDE" w:rsidRPr="00D80FDE">
        <w:rPr>
          <w:rFonts w:ascii="Tahoma" w:eastAsia="Times New Roman" w:hAnsi="Tahoma" w:cs="Tahoma"/>
          <w:color w:val="444444"/>
          <w:sz w:val="15"/>
          <w:szCs w:val="15"/>
        </w:rPr>
        <w:t xml:space="preserve"> </w:t>
      </w:r>
      <w:proofErr w:type="spellStart"/>
      <w:r w:rsidR="00D80FDE" w:rsidRPr="00406F52">
        <w:rPr>
          <w:rFonts w:ascii="Times New Roman" w:eastAsia="Times New Roman" w:hAnsi="Times New Roman" w:cs="Times New Roman"/>
          <w:i/>
          <w:sz w:val="20"/>
          <w:szCs w:val="20"/>
        </w:rPr>
        <w:t>д</w:t>
      </w:r>
      <w:proofErr w:type="gramStart"/>
      <w:r w:rsidR="00D80FDE" w:rsidRPr="00406F52">
        <w:rPr>
          <w:rFonts w:ascii="Times New Roman" w:eastAsia="Times New Roman" w:hAnsi="Times New Roman" w:cs="Times New Roman"/>
          <w:i/>
          <w:sz w:val="20"/>
          <w:szCs w:val="20"/>
        </w:rPr>
        <w:t>.Ф</w:t>
      </w:r>
      <w:proofErr w:type="gramEnd"/>
      <w:r w:rsidR="00D80FDE" w:rsidRPr="00406F52">
        <w:rPr>
          <w:rFonts w:ascii="Times New Roman" w:eastAsia="Times New Roman" w:hAnsi="Times New Roman" w:cs="Times New Roman"/>
          <w:i/>
          <w:sz w:val="20"/>
          <w:szCs w:val="20"/>
        </w:rPr>
        <w:t>леново</w:t>
      </w:r>
      <w:proofErr w:type="spellEnd"/>
      <w:r w:rsidR="00D80FDE" w:rsidRPr="00406F52">
        <w:rPr>
          <w:rFonts w:ascii="Times New Roman" w:eastAsia="Times New Roman" w:hAnsi="Times New Roman" w:cs="Times New Roman"/>
          <w:i/>
          <w:sz w:val="20"/>
          <w:szCs w:val="20"/>
        </w:rPr>
        <w:t xml:space="preserve">. Учебно-художественный центр при усадьбе </w:t>
      </w:r>
      <w:proofErr w:type="spellStart"/>
      <w:r w:rsidR="00D80FDE" w:rsidRPr="00406F52">
        <w:rPr>
          <w:rFonts w:ascii="Times New Roman" w:eastAsia="Times New Roman" w:hAnsi="Times New Roman" w:cs="Times New Roman"/>
          <w:i/>
          <w:sz w:val="20"/>
          <w:szCs w:val="20"/>
        </w:rPr>
        <w:t>Тенишевых</w:t>
      </w:r>
      <w:proofErr w:type="spellEnd"/>
      <w:r w:rsidR="00D80FDE" w:rsidRPr="00406F52">
        <w:rPr>
          <w:rFonts w:ascii="Times New Roman" w:eastAsia="Times New Roman" w:hAnsi="Times New Roman" w:cs="Times New Roman"/>
          <w:i/>
          <w:sz w:val="20"/>
          <w:szCs w:val="20"/>
        </w:rPr>
        <w:t xml:space="preserve">. Основан в 1894г, ныне - Историко-архитектурный комплекс «Теремок». </w:t>
      </w:r>
      <w:proofErr w:type="gramStart"/>
      <w:r w:rsidR="00D80FDE" w:rsidRPr="00406F52">
        <w:rPr>
          <w:rFonts w:ascii="Times New Roman" w:eastAsia="Times New Roman" w:hAnsi="Times New Roman" w:cs="Times New Roman"/>
          <w:i/>
          <w:sz w:val="20"/>
          <w:szCs w:val="20"/>
        </w:rPr>
        <w:t>Деревянное здание сельскохозяйственной школы (1895г.), деревянное общежитие для мальчиков (1895г.), деревянный «Теремок» (1901г., первоначально - школьная библиотека, вышивальная мастерская), Свято-</w:t>
      </w:r>
      <w:proofErr w:type="spellStart"/>
      <w:r w:rsidR="00D80FDE" w:rsidRPr="00406F52">
        <w:rPr>
          <w:rFonts w:ascii="Times New Roman" w:eastAsia="Times New Roman" w:hAnsi="Times New Roman" w:cs="Times New Roman"/>
          <w:i/>
          <w:sz w:val="20"/>
          <w:szCs w:val="20"/>
        </w:rPr>
        <w:t>Духовская</w:t>
      </w:r>
      <w:proofErr w:type="spellEnd"/>
      <w:r w:rsidR="00D80FDE" w:rsidRPr="00406F52">
        <w:rPr>
          <w:rFonts w:ascii="Times New Roman" w:eastAsia="Times New Roman" w:hAnsi="Times New Roman" w:cs="Times New Roman"/>
          <w:i/>
          <w:sz w:val="20"/>
          <w:szCs w:val="20"/>
        </w:rPr>
        <w:t xml:space="preserve"> церковь-усыпальница (1900-1905 гг., целы мозаики по эскизам Н.К. Рериха и остатки росписей 1910-1914 гг.), деревянные резные ворота (нач.</w:t>
      </w:r>
      <w:proofErr w:type="gramEnd"/>
      <w:r w:rsidR="00D80FDE" w:rsidRPr="00406F52">
        <w:rPr>
          <w:rFonts w:ascii="Times New Roman" w:eastAsia="Times New Roman" w:hAnsi="Times New Roman" w:cs="Times New Roman"/>
          <w:i/>
          <w:sz w:val="20"/>
          <w:szCs w:val="20"/>
        </w:rPr>
        <w:t xml:space="preserve"> </w:t>
      </w:r>
      <w:proofErr w:type="gramStart"/>
      <w:r w:rsidR="00D80FDE" w:rsidRPr="00406F52">
        <w:rPr>
          <w:rFonts w:ascii="Times New Roman" w:eastAsia="Times New Roman" w:hAnsi="Times New Roman" w:cs="Times New Roman"/>
          <w:i/>
          <w:sz w:val="20"/>
          <w:szCs w:val="20"/>
        </w:rPr>
        <w:t>XX в.), парк с прудами.</w:t>
      </w:r>
      <w:proofErr w:type="gramEnd"/>
    </w:p>
    <w:p w:rsidR="00BA3A73" w:rsidRPr="00BA3A73" w:rsidRDefault="00BA3A73" w:rsidP="00540DE2">
      <w:pPr>
        <w:spacing w:after="0" w:line="203" w:lineRule="atLeast"/>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 xml:space="preserve">С </w:t>
      </w:r>
      <w:r w:rsidRPr="00BA3A73">
        <w:rPr>
          <w:rFonts w:ascii="Times New Roman" w:eastAsia="Times New Roman" w:hAnsi="Times New Roman" w:cs="Times New Roman"/>
          <w:i/>
          <w:sz w:val="20"/>
          <w:szCs w:val="20"/>
        </w:rPr>
        <w:t xml:space="preserve">1893 по 1914 год Талашкино было значительным центром российской художественной жизни, сопоставимым с </w:t>
      </w:r>
      <w:proofErr w:type="spellStart"/>
      <w:r w:rsidRPr="00BA3A73">
        <w:rPr>
          <w:rFonts w:ascii="Times New Roman" w:eastAsia="Times New Roman" w:hAnsi="Times New Roman" w:cs="Times New Roman"/>
          <w:i/>
          <w:sz w:val="20"/>
          <w:szCs w:val="20"/>
        </w:rPr>
        <w:t>Абрамцевым</w:t>
      </w:r>
      <w:proofErr w:type="spellEnd"/>
      <w:r w:rsidRPr="00BA3A73">
        <w:rPr>
          <w:rFonts w:ascii="Times New Roman" w:eastAsia="Times New Roman" w:hAnsi="Times New Roman" w:cs="Times New Roman"/>
          <w:i/>
          <w:sz w:val="20"/>
          <w:szCs w:val="20"/>
        </w:rPr>
        <w:t xml:space="preserve">. Поставив цель возродить крестьянские художественные ремёсла, М.К. </w:t>
      </w:r>
      <w:proofErr w:type="spellStart"/>
      <w:r w:rsidRPr="00BA3A73">
        <w:rPr>
          <w:rFonts w:ascii="Times New Roman" w:eastAsia="Times New Roman" w:hAnsi="Times New Roman" w:cs="Times New Roman"/>
          <w:i/>
          <w:sz w:val="20"/>
          <w:szCs w:val="20"/>
        </w:rPr>
        <w:t>Тенишева</w:t>
      </w:r>
      <w:proofErr w:type="spellEnd"/>
      <w:r w:rsidRPr="00BA3A73">
        <w:rPr>
          <w:rFonts w:ascii="Times New Roman" w:eastAsia="Times New Roman" w:hAnsi="Times New Roman" w:cs="Times New Roman"/>
          <w:i/>
          <w:sz w:val="20"/>
          <w:szCs w:val="20"/>
        </w:rPr>
        <w:t xml:space="preserve"> и приглашённые ею художники организовали учебные и художественно-промышленные мастерские. В Талашкине бывали и работали живописцы С.В. Малютин, М.А. Врубель, Николай Рерих, Александр и Альберт Бенуа, М.В. Нестеров, К.А. Коровин, И.Е. Репин, скульптор П.П. Трубецкой, композиторы А.А. Андреев и И.Ф. Стравинский и др.</w:t>
      </w:r>
    </w:p>
    <w:p w:rsidR="00BA3A73" w:rsidRPr="00BA3A73" w:rsidRDefault="00BA3A73" w:rsidP="00540DE2">
      <w:pPr>
        <w:spacing w:after="0" w:line="203" w:lineRule="atLeast"/>
        <w:jc w:val="both"/>
        <w:rPr>
          <w:rFonts w:ascii="Times New Roman" w:eastAsia="Times New Roman" w:hAnsi="Times New Roman" w:cs="Times New Roman"/>
          <w:i/>
          <w:sz w:val="20"/>
          <w:szCs w:val="20"/>
        </w:rPr>
      </w:pPr>
      <w:r w:rsidRPr="00BA3A73">
        <w:rPr>
          <w:rFonts w:ascii="Times New Roman" w:eastAsia="Times New Roman" w:hAnsi="Times New Roman" w:cs="Times New Roman"/>
          <w:i/>
          <w:sz w:val="20"/>
          <w:szCs w:val="20"/>
        </w:rPr>
        <w:t>Талашкино – один из значительных художественных центров России конца XIX – начала XX века, связанный с изучением и возрождением традиций русского прикладного искусства</w:t>
      </w:r>
    </w:p>
    <w:p w:rsidR="00BA3A73" w:rsidRPr="00BA3A73" w:rsidRDefault="00BA3A73" w:rsidP="00540DE2">
      <w:pPr>
        <w:spacing w:after="0" w:line="203" w:lineRule="atLeast"/>
        <w:jc w:val="both"/>
        <w:rPr>
          <w:rFonts w:ascii="Times New Roman" w:eastAsia="Times New Roman" w:hAnsi="Times New Roman" w:cs="Times New Roman"/>
          <w:i/>
          <w:sz w:val="20"/>
          <w:szCs w:val="20"/>
        </w:rPr>
      </w:pPr>
      <w:r w:rsidRPr="00BA3A73">
        <w:rPr>
          <w:rFonts w:ascii="Times New Roman" w:eastAsia="Times New Roman" w:hAnsi="Times New Roman" w:cs="Times New Roman"/>
          <w:i/>
          <w:sz w:val="20"/>
          <w:szCs w:val="20"/>
        </w:rPr>
        <w:t>объект федерального (общероссийского) значения, исторического и культурного наследия (памятников истории и культуры)</w:t>
      </w:r>
    </w:p>
    <w:p w:rsidR="002F7181" w:rsidRPr="00311F4D" w:rsidRDefault="002F7181" w:rsidP="00BA3A73">
      <w:pPr>
        <w:shd w:val="clear" w:color="auto" w:fill="FFFFFF"/>
        <w:spacing w:after="0" w:line="240" w:lineRule="auto"/>
        <w:jc w:val="both"/>
        <w:rPr>
          <w:rFonts w:ascii="Times New Roman" w:hAnsi="Times New Roman" w:cs="Times New Roman"/>
          <w:b/>
          <w:i/>
          <w:color w:val="000000"/>
          <w:spacing w:val="-1"/>
          <w:sz w:val="20"/>
          <w:szCs w:val="20"/>
        </w:rPr>
      </w:pPr>
    </w:p>
    <w:p w:rsidR="0027062E" w:rsidRPr="005576FF" w:rsidRDefault="0027062E" w:rsidP="0027062E">
      <w:pPr>
        <w:shd w:val="clear" w:color="auto" w:fill="FFFFFF"/>
        <w:spacing w:after="0" w:line="240" w:lineRule="auto"/>
        <w:jc w:val="both"/>
        <w:rPr>
          <w:rFonts w:ascii="Times New Roman" w:hAnsi="Times New Roman" w:cs="Times New Roman"/>
          <w:color w:val="000000"/>
          <w:spacing w:val="-1"/>
          <w:sz w:val="24"/>
          <w:szCs w:val="24"/>
        </w:rPr>
      </w:pPr>
    </w:p>
    <w:p w:rsidR="00D80FDE" w:rsidRDefault="0027062E" w:rsidP="00493091">
      <w:pPr>
        <w:shd w:val="clear" w:color="auto" w:fill="FFFFFF" w:themeFill="background1"/>
        <w:spacing w:before="69" w:after="138" w:line="240" w:lineRule="auto"/>
        <w:jc w:val="both"/>
        <w:rPr>
          <w:rFonts w:ascii="Times New Roman" w:hAnsi="Times New Roman" w:cs="Times New Roman"/>
          <w:color w:val="000000"/>
          <w:sz w:val="24"/>
          <w:szCs w:val="24"/>
        </w:rPr>
      </w:pPr>
      <w:r>
        <w:rPr>
          <w:noProof/>
          <w:color w:val="333333"/>
        </w:rPr>
        <w:drawing>
          <wp:inline distT="0" distB="0" distL="0" distR="0">
            <wp:extent cx="2908788" cy="1951151"/>
            <wp:effectExtent l="19050" t="0" r="5862" b="0"/>
            <wp:docPr id="24" name="Рисунок 12" descr="http://nataturka.ru/wp-content/uploads/2013/02/r_apo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ataturka.ru/wp-content/uploads/2013/02/r_apolie1.jpg"/>
                    <pic:cNvPicPr>
                      <a:picLocks noChangeAspect="1" noChangeArrowheads="1"/>
                    </pic:cNvPicPr>
                  </pic:nvPicPr>
                  <pic:blipFill>
                    <a:blip r:embed="rId38"/>
                    <a:srcRect/>
                    <a:stretch>
                      <a:fillRect/>
                    </a:stretch>
                  </pic:blipFill>
                  <pic:spPr bwMode="auto">
                    <a:xfrm>
                      <a:off x="0" y="0"/>
                      <a:ext cx="2908826" cy="1951177"/>
                    </a:xfrm>
                    <a:prstGeom prst="rect">
                      <a:avLst/>
                    </a:prstGeom>
                    <a:noFill/>
                    <a:ln w="9525">
                      <a:noFill/>
                      <a:miter lim="800000"/>
                      <a:headEnd/>
                      <a:tailEnd/>
                    </a:ln>
                  </pic:spPr>
                </pic:pic>
              </a:graphicData>
            </a:graphic>
          </wp:inline>
        </w:drawing>
      </w:r>
      <w:r w:rsidR="002F7181" w:rsidRPr="005576FF">
        <w:rPr>
          <w:rFonts w:ascii="Times New Roman" w:hAnsi="Times New Roman" w:cs="Times New Roman"/>
          <w:color w:val="000000"/>
          <w:sz w:val="24"/>
          <w:szCs w:val="24"/>
        </w:rPr>
        <w:t>-</w:t>
      </w:r>
      <w:r w:rsidRPr="0027062E">
        <w:rPr>
          <w:color w:val="333333"/>
        </w:rPr>
        <w:t xml:space="preserve"> </w:t>
      </w:r>
      <w:r>
        <w:rPr>
          <w:noProof/>
          <w:color w:val="333333"/>
        </w:rPr>
        <w:drawing>
          <wp:inline distT="0" distB="0" distL="0" distR="0">
            <wp:extent cx="2899996" cy="1945254"/>
            <wp:effectExtent l="19050" t="0" r="0" b="0"/>
            <wp:docPr id="25" name="Рисунок 15" descr="http://nataturka.ru/wp-content/uploads/2013/02/r_apol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ataturka.ru/wp-content/uploads/2013/02/r_apolie2.jpg"/>
                    <pic:cNvPicPr>
                      <a:picLocks noChangeAspect="1" noChangeArrowheads="1"/>
                    </pic:cNvPicPr>
                  </pic:nvPicPr>
                  <pic:blipFill>
                    <a:blip r:embed="rId39"/>
                    <a:srcRect/>
                    <a:stretch>
                      <a:fillRect/>
                    </a:stretch>
                  </pic:blipFill>
                  <pic:spPr bwMode="auto">
                    <a:xfrm>
                      <a:off x="0" y="0"/>
                      <a:ext cx="2899681" cy="1945043"/>
                    </a:xfrm>
                    <a:prstGeom prst="rect">
                      <a:avLst/>
                    </a:prstGeom>
                    <a:noFill/>
                    <a:ln w="9525">
                      <a:noFill/>
                      <a:miter lim="800000"/>
                      <a:headEnd/>
                      <a:tailEnd/>
                    </a:ln>
                  </pic:spPr>
                </pic:pic>
              </a:graphicData>
            </a:graphic>
          </wp:inline>
        </w:drawing>
      </w:r>
      <w:r w:rsidRPr="0027062E">
        <w:rPr>
          <w:rFonts w:ascii="Times New Roman" w:hAnsi="Times New Roman" w:cs="Times New Roman"/>
          <w:color w:val="000000"/>
          <w:sz w:val="24"/>
          <w:szCs w:val="24"/>
        </w:rPr>
        <w:t xml:space="preserve"> </w:t>
      </w:r>
    </w:p>
    <w:p w:rsidR="00D80FDE" w:rsidRDefault="0027062E" w:rsidP="00D80FDE">
      <w:pPr>
        <w:shd w:val="clear" w:color="auto" w:fill="FAFAFA"/>
        <w:spacing w:before="69" w:after="138" w:line="240" w:lineRule="auto"/>
        <w:jc w:val="both"/>
        <w:rPr>
          <w:rFonts w:ascii="Times New Roman" w:eastAsia="Times New Roman" w:hAnsi="Times New Roman" w:cs="Times New Roman"/>
          <w:i/>
          <w:sz w:val="20"/>
          <w:szCs w:val="20"/>
        </w:rPr>
      </w:pPr>
      <w:r w:rsidRPr="00311F4D">
        <w:rPr>
          <w:rFonts w:ascii="Times New Roman" w:hAnsi="Times New Roman" w:cs="Times New Roman"/>
          <w:b/>
          <w:i/>
          <w:color w:val="000000"/>
          <w:sz w:val="20"/>
          <w:szCs w:val="20"/>
        </w:rPr>
        <w:t xml:space="preserve">Усадьба </w:t>
      </w:r>
      <w:proofErr w:type="spellStart"/>
      <w:r w:rsidRPr="00311F4D">
        <w:rPr>
          <w:rFonts w:ascii="Times New Roman" w:hAnsi="Times New Roman" w:cs="Times New Roman"/>
          <w:b/>
          <w:i/>
          <w:color w:val="000000"/>
          <w:sz w:val="20"/>
          <w:szCs w:val="20"/>
        </w:rPr>
        <w:t>Энгельгардов</w:t>
      </w:r>
      <w:proofErr w:type="spellEnd"/>
      <w:r w:rsidRPr="00311F4D">
        <w:rPr>
          <w:rFonts w:ascii="Times New Roman" w:hAnsi="Times New Roman" w:cs="Times New Roman"/>
          <w:b/>
          <w:i/>
          <w:color w:val="000000"/>
          <w:sz w:val="20"/>
          <w:szCs w:val="20"/>
        </w:rPr>
        <w:t xml:space="preserve"> - (</w:t>
      </w:r>
      <w:proofErr w:type="spellStart"/>
      <w:r w:rsidRPr="00311F4D">
        <w:rPr>
          <w:rFonts w:ascii="Times New Roman" w:hAnsi="Times New Roman" w:cs="Times New Roman"/>
          <w:b/>
          <w:i/>
          <w:color w:val="000000"/>
          <w:sz w:val="20"/>
          <w:szCs w:val="20"/>
        </w:rPr>
        <w:t>с</w:t>
      </w:r>
      <w:proofErr w:type="gramStart"/>
      <w:r w:rsidRPr="00311F4D">
        <w:rPr>
          <w:rFonts w:ascii="Times New Roman" w:hAnsi="Times New Roman" w:cs="Times New Roman"/>
          <w:b/>
          <w:i/>
          <w:color w:val="000000"/>
          <w:sz w:val="20"/>
          <w:szCs w:val="20"/>
        </w:rPr>
        <w:t>.А</w:t>
      </w:r>
      <w:proofErr w:type="gramEnd"/>
      <w:r w:rsidRPr="00311F4D">
        <w:rPr>
          <w:rFonts w:ascii="Times New Roman" w:hAnsi="Times New Roman" w:cs="Times New Roman"/>
          <w:b/>
          <w:i/>
          <w:color w:val="000000"/>
          <w:sz w:val="20"/>
          <w:szCs w:val="20"/>
        </w:rPr>
        <w:t>полье</w:t>
      </w:r>
      <w:proofErr w:type="spellEnd"/>
      <w:r w:rsidRPr="00311F4D">
        <w:rPr>
          <w:rFonts w:ascii="Times New Roman" w:hAnsi="Times New Roman" w:cs="Times New Roman"/>
          <w:b/>
          <w:i/>
          <w:color w:val="000000"/>
          <w:sz w:val="20"/>
          <w:szCs w:val="20"/>
        </w:rPr>
        <w:t xml:space="preserve">) </w:t>
      </w:r>
      <w:r w:rsidR="00D80FDE" w:rsidRPr="00406F52">
        <w:rPr>
          <w:rFonts w:ascii="Tahoma" w:eastAsia="Times New Roman" w:hAnsi="Tahoma" w:cs="Tahoma"/>
          <w:color w:val="444444"/>
          <w:sz w:val="15"/>
          <w:szCs w:val="15"/>
        </w:rPr>
        <w:t xml:space="preserve">/ </w:t>
      </w:r>
      <w:r w:rsidR="00D80FDE" w:rsidRPr="00406F52">
        <w:rPr>
          <w:rFonts w:ascii="Times New Roman" w:eastAsia="Times New Roman" w:hAnsi="Times New Roman" w:cs="Times New Roman"/>
          <w:i/>
          <w:sz w:val="20"/>
          <w:szCs w:val="20"/>
        </w:rPr>
        <w:t xml:space="preserve">Энгельгардт - с. </w:t>
      </w:r>
      <w:proofErr w:type="spellStart"/>
      <w:r w:rsidR="00D80FDE" w:rsidRPr="00406F52">
        <w:rPr>
          <w:rFonts w:ascii="Times New Roman" w:eastAsia="Times New Roman" w:hAnsi="Times New Roman" w:cs="Times New Roman"/>
          <w:i/>
          <w:sz w:val="20"/>
          <w:szCs w:val="20"/>
        </w:rPr>
        <w:t>Аполье</w:t>
      </w:r>
      <w:proofErr w:type="spellEnd"/>
      <w:r w:rsidR="00D80FDE" w:rsidRPr="00406F52">
        <w:rPr>
          <w:rFonts w:ascii="Times New Roman" w:eastAsia="Times New Roman" w:hAnsi="Times New Roman" w:cs="Times New Roman"/>
          <w:i/>
          <w:sz w:val="20"/>
          <w:szCs w:val="20"/>
        </w:rPr>
        <w:t xml:space="preserve">. </w:t>
      </w:r>
      <w:proofErr w:type="gramStart"/>
      <w:r w:rsidR="00D80FDE" w:rsidRPr="00406F52">
        <w:rPr>
          <w:rFonts w:ascii="Times New Roman" w:eastAsia="Times New Roman" w:hAnsi="Times New Roman" w:cs="Times New Roman"/>
          <w:i/>
          <w:sz w:val="20"/>
          <w:szCs w:val="20"/>
        </w:rPr>
        <w:t>Главный дом (2-я пол.</w:t>
      </w:r>
      <w:proofErr w:type="gramEnd"/>
      <w:r w:rsidR="00D80FDE" w:rsidRPr="00406F52">
        <w:rPr>
          <w:rFonts w:ascii="Times New Roman" w:eastAsia="Times New Roman" w:hAnsi="Times New Roman" w:cs="Times New Roman"/>
          <w:i/>
          <w:sz w:val="20"/>
          <w:szCs w:val="20"/>
        </w:rPr>
        <w:t xml:space="preserve"> </w:t>
      </w:r>
      <w:proofErr w:type="gramStart"/>
      <w:r w:rsidR="00D80FDE" w:rsidRPr="00406F52">
        <w:rPr>
          <w:rFonts w:ascii="Times New Roman" w:eastAsia="Times New Roman" w:hAnsi="Times New Roman" w:cs="Times New Roman"/>
          <w:i/>
          <w:sz w:val="20"/>
          <w:szCs w:val="20"/>
        </w:rPr>
        <w:t>XVIII в., заброшен), Воздвиженская церковь (1745-1748 гг., заброшена, в аварийном состоянии), зимняя церковь (1880-е гг., перестроена), остатки парка.</w:t>
      </w:r>
      <w:proofErr w:type="gramEnd"/>
    </w:p>
    <w:p w:rsidR="00D80FDE" w:rsidRDefault="00D80FDE" w:rsidP="00D80FDE">
      <w:pPr>
        <w:shd w:val="clear" w:color="auto" w:fill="FAFAFA"/>
        <w:spacing w:before="69" w:after="138" w:line="240" w:lineRule="auto"/>
        <w:jc w:val="both"/>
        <w:rPr>
          <w:rFonts w:ascii="Times New Roman" w:eastAsia="Times New Roman" w:hAnsi="Times New Roman" w:cs="Times New Roman"/>
          <w:i/>
          <w:sz w:val="20"/>
          <w:szCs w:val="20"/>
        </w:rPr>
      </w:pPr>
    </w:p>
    <w:p w:rsidR="00D80FDE" w:rsidRPr="00406F52" w:rsidRDefault="00D80FDE" w:rsidP="00D80FDE">
      <w:pPr>
        <w:shd w:val="clear" w:color="auto" w:fill="FAFAFA"/>
        <w:spacing w:before="69" w:after="138" w:line="240" w:lineRule="auto"/>
        <w:jc w:val="both"/>
        <w:rPr>
          <w:rFonts w:ascii="Times New Roman" w:eastAsia="Times New Roman" w:hAnsi="Times New Roman" w:cs="Times New Roman"/>
          <w:i/>
          <w:sz w:val="20"/>
          <w:szCs w:val="20"/>
        </w:rPr>
      </w:pPr>
    </w:p>
    <w:p w:rsidR="002F7181" w:rsidRPr="00311F4D" w:rsidRDefault="002F7181" w:rsidP="002F7181">
      <w:pPr>
        <w:shd w:val="clear" w:color="auto" w:fill="FFFFFF"/>
        <w:spacing w:after="0" w:line="240" w:lineRule="auto"/>
        <w:ind w:right="1152"/>
        <w:jc w:val="both"/>
        <w:rPr>
          <w:rFonts w:ascii="Times New Roman" w:hAnsi="Times New Roman" w:cs="Times New Roman"/>
          <w:b/>
          <w:i/>
          <w:color w:val="000000"/>
          <w:sz w:val="20"/>
          <w:szCs w:val="20"/>
        </w:rPr>
      </w:pPr>
    </w:p>
    <w:p w:rsidR="0027062E" w:rsidRPr="0027062E" w:rsidRDefault="0027062E" w:rsidP="0027062E">
      <w:pPr>
        <w:spacing w:after="0" w:line="240" w:lineRule="auto"/>
        <w:ind w:firstLine="138"/>
        <w:jc w:val="both"/>
        <w:rPr>
          <w:rFonts w:ascii="Verdana" w:eastAsia="Times New Roman" w:hAnsi="Verdana" w:cs="Tahoma"/>
          <w:color w:val="800000"/>
          <w:sz w:val="15"/>
          <w:szCs w:val="15"/>
        </w:rPr>
      </w:pPr>
      <w:r w:rsidRPr="0027062E">
        <w:rPr>
          <w:rFonts w:ascii="Verdana" w:eastAsia="Times New Roman" w:hAnsi="Verdana" w:cs="Tahoma"/>
          <w:color w:val="800000"/>
          <w:sz w:val="15"/>
          <w:szCs w:val="15"/>
        </w:rPr>
        <w:br/>
      </w:r>
      <w:r>
        <w:rPr>
          <w:rFonts w:ascii="Verdana" w:eastAsia="Times New Roman" w:hAnsi="Verdana" w:cs="Tahoma"/>
          <w:noProof/>
          <w:color w:val="800000"/>
          <w:sz w:val="15"/>
          <w:szCs w:val="15"/>
        </w:rPr>
        <w:drawing>
          <wp:anchor distT="0" distB="0" distL="0" distR="0" simplePos="0" relativeHeight="251655680" behindDoc="0" locked="0" layoutInCell="1" allowOverlap="0">
            <wp:simplePos x="0" y="0"/>
            <wp:positionH relativeFrom="column">
              <wp:posOffset>3423920</wp:posOffset>
            </wp:positionH>
            <wp:positionV relativeFrom="line">
              <wp:posOffset>109855</wp:posOffset>
            </wp:positionV>
            <wp:extent cx="2874645" cy="1600200"/>
            <wp:effectExtent l="19050" t="0" r="1905" b="0"/>
            <wp:wrapSquare wrapText="bothSides"/>
            <wp:docPr id="26" name="Рисунок 3" descr="Флигель">
              <a:hlinkClick xmlns:a="http://schemas.openxmlformats.org/drawingml/2006/main" r:id="rId40" tooltip="Флигел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игель">
                      <a:hlinkClick r:id="rId40" tooltip="Флигель"/>
                    </pic:cNvPr>
                    <pic:cNvPicPr>
                      <a:picLocks noChangeAspect="1" noChangeArrowheads="1"/>
                    </pic:cNvPicPr>
                  </pic:nvPicPr>
                  <pic:blipFill>
                    <a:blip r:embed="rId41"/>
                    <a:srcRect/>
                    <a:stretch>
                      <a:fillRect/>
                    </a:stretch>
                  </pic:blipFill>
                  <pic:spPr bwMode="auto">
                    <a:xfrm>
                      <a:off x="0" y="0"/>
                      <a:ext cx="2874645" cy="1600200"/>
                    </a:xfrm>
                    <a:prstGeom prst="rect">
                      <a:avLst/>
                    </a:prstGeom>
                    <a:noFill/>
                    <a:ln w="9525">
                      <a:noFill/>
                      <a:miter lim="800000"/>
                      <a:headEnd/>
                      <a:tailEnd/>
                    </a:ln>
                  </pic:spPr>
                </pic:pic>
              </a:graphicData>
            </a:graphic>
          </wp:anchor>
        </w:drawing>
      </w:r>
      <w:hyperlink r:id="rId42" w:tooltip="Усадебный дом" w:history="1"/>
      <w:r w:rsidRPr="0027062E">
        <w:rPr>
          <w:rFonts w:ascii="Verdana" w:eastAsia="Times New Roman" w:hAnsi="Verdana" w:cs="Tahoma"/>
          <w:color w:val="000000"/>
          <w:sz w:val="15"/>
          <w:szCs w:val="15"/>
        </w:rPr>
        <w:t xml:space="preserve"> </w:t>
      </w:r>
      <w:hyperlink r:id="rId43" w:tooltip="Флигель" w:history="1"/>
      <w:r w:rsidRPr="0027062E">
        <w:rPr>
          <w:rFonts w:ascii="Verdana" w:eastAsia="Times New Roman" w:hAnsi="Verdana" w:cs="Tahoma"/>
          <w:color w:val="800000"/>
          <w:sz w:val="15"/>
          <w:szCs w:val="15"/>
        </w:rPr>
        <w:br/>
      </w:r>
    </w:p>
    <w:p w:rsidR="0027062E" w:rsidRPr="005576FF" w:rsidRDefault="0027062E" w:rsidP="002F7181">
      <w:pPr>
        <w:shd w:val="clear" w:color="auto" w:fill="FFFFFF"/>
        <w:spacing w:after="0" w:line="240" w:lineRule="auto"/>
        <w:ind w:right="1152"/>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0" distR="0" simplePos="0" relativeHeight="251656704" behindDoc="0" locked="0" layoutInCell="1" allowOverlap="0">
            <wp:simplePos x="0" y="0"/>
            <wp:positionH relativeFrom="column">
              <wp:posOffset>49530</wp:posOffset>
            </wp:positionH>
            <wp:positionV relativeFrom="line">
              <wp:posOffset>47625</wp:posOffset>
            </wp:positionV>
            <wp:extent cx="2864485" cy="1546860"/>
            <wp:effectExtent l="19050" t="0" r="0" b="0"/>
            <wp:wrapSquare wrapText="bothSides"/>
            <wp:docPr id="27" name="Рисунок 2" descr="Усадебный дом">
              <a:hlinkClick xmlns:a="http://schemas.openxmlformats.org/drawingml/2006/main" r:id="rId42" tooltip="&quot;Усадебный д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адебный дом">
                      <a:hlinkClick r:id="rId42" tooltip="&quot;Усадебный дом&quot;"/>
                    </pic:cNvPr>
                    <pic:cNvPicPr>
                      <a:picLocks noChangeAspect="1" noChangeArrowheads="1"/>
                    </pic:cNvPicPr>
                  </pic:nvPicPr>
                  <pic:blipFill>
                    <a:blip r:embed="rId44"/>
                    <a:srcRect/>
                    <a:stretch>
                      <a:fillRect/>
                    </a:stretch>
                  </pic:blipFill>
                  <pic:spPr bwMode="auto">
                    <a:xfrm>
                      <a:off x="0" y="0"/>
                      <a:ext cx="2864485" cy="1546860"/>
                    </a:xfrm>
                    <a:prstGeom prst="rect">
                      <a:avLst/>
                    </a:prstGeom>
                    <a:noFill/>
                    <a:ln w="9525">
                      <a:noFill/>
                      <a:miter lim="800000"/>
                      <a:headEnd/>
                      <a:tailEnd/>
                    </a:ln>
                  </pic:spPr>
                </pic:pic>
              </a:graphicData>
            </a:graphic>
          </wp:anchor>
        </w:drawing>
      </w: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27062E" w:rsidRDefault="0027062E" w:rsidP="002F7181">
      <w:pPr>
        <w:shd w:val="clear" w:color="auto" w:fill="FFFFFF"/>
        <w:spacing w:after="0" w:line="240" w:lineRule="auto"/>
        <w:ind w:right="1152"/>
        <w:jc w:val="both"/>
        <w:rPr>
          <w:rFonts w:ascii="Times New Roman" w:hAnsi="Times New Roman" w:cs="Times New Roman"/>
          <w:color w:val="000000"/>
          <w:spacing w:val="-1"/>
          <w:sz w:val="24"/>
          <w:szCs w:val="24"/>
        </w:rPr>
      </w:pPr>
    </w:p>
    <w:p w:rsidR="00406F52" w:rsidRDefault="0027062E" w:rsidP="002F7181">
      <w:pPr>
        <w:shd w:val="clear" w:color="auto" w:fill="FFFFFF"/>
        <w:spacing w:after="0" w:line="240" w:lineRule="auto"/>
        <w:ind w:right="1152"/>
        <w:jc w:val="both"/>
        <w:rPr>
          <w:rFonts w:ascii="Times New Roman" w:hAnsi="Times New Roman" w:cs="Times New Roman"/>
          <w:i/>
          <w:color w:val="000000"/>
          <w:sz w:val="20"/>
          <w:szCs w:val="20"/>
        </w:rPr>
      </w:pPr>
      <w:r w:rsidRPr="00406F52">
        <w:rPr>
          <w:rFonts w:ascii="Times New Roman" w:hAnsi="Times New Roman" w:cs="Times New Roman"/>
          <w:b/>
          <w:i/>
          <w:color w:val="000000"/>
          <w:spacing w:val="-1"/>
          <w:sz w:val="20"/>
          <w:szCs w:val="20"/>
        </w:rPr>
        <w:t>Усадебный дом Дру</w:t>
      </w:r>
      <w:r w:rsidR="002F7181" w:rsidRPr="00406F52">
        <w:rPr>
          <w:rFonts w:ascii="Times New Roman" w:hAnsi="Times New Roman" w:cs="Times New Roman"/>
          <w:b/>
          <w:i/>
          <w:color w:val="000000"/>
          <w:spacing w:val="-1"/>
          <w:sz w:val="20"/>
          <w:szCs w:val="20"/>
        </w:rPr>
        <w:t>цких - Соколинский (</w:t>
      </w:r>
      <w:proofErr w:type="spellStart"/>
      <w:r w:rsidR="002F7181" w:rsidRPr="00406F52">
        <w:rPr>
          <w:rFonts w:ascii="Times New Roman" w:hAnsi="Times New Roman" w:cs="Times New Roman"/>
          <w:b/>
          <w:i/>
          <w:color w:val="000000"/>
          <w:spacing w:val="-1"/>
          <w:sz w:val="20"/>
          <w:szCs w:val="20"/>
        </w:rPr>
        <w:t>с</w:t>
      </w:r>
      <w:proofErr w:type="gramStart"/>
      <w:r w:rsidR="002F7181" w:rsidRPr="00406F52">
        <w:rPr>
          <w:rFonts w:ascii="Times New Roman" w:hAnsi="Times New Roman" w:cs="Times New Roman"/>
          <w:b/>
          <w:i/>
          <w:color w:val="000000"/>
          <w:spacing w:val="-1"/>
          <w:sz w:val="20"/>
          <w:szCs w:val="20"/>
        </w:rPr>
        <w:t>.Д</w:t>
      </w:r>
      <w:proofErr w:type="gramEnd"/>
      <w:r w:rsidR="002F7181" w:rsidRPr="00406F52">
        <w:rPr>
          <w:rFonts w:ascii="Times New Roman" w:hAnsi="Times New Roman" w:cs="Times New Roman"/>
          <w:b/>
          <w:i/>
          <w:color w:val="000000"/>
          <w:spacing w:val="-1"/>
          <w:sz w:val="20"/>
          <w:szCs w:val="20"/>
        </w:rPr>
        <w:t>рюцк</w:t>
      </w:r>
      <w:proofErr w:type="spellEnd"/>
      <w:r w:rsidR="002F7181" w:rsidRPr="00406F52">
        <w:rPr>
          <w:rFonts w:ascii="Times New Roman" w:hAnsi="Times New Roman" w:cs="Times New Roman"/>
          <w:b/>
          <w:i/>
          <w:color w:val="000000"/>
          <w:spacing w:val="-1"/>
          <w:sz w:val="20"/>
          <w:szCs w:val="20"/>
        </w:rPr>
        <w:t>)</w:t>
      </w:r>
      <w:r w:rsidR="00406F52" w:rsidRPr="00406F52">
        <w:rPr>
          <w:rFonts w:ascii="Times New Roman" w:hAnsi="Times New Roman" w:cs="Times New Roman"/>
          <w:i/>
          <w:color w:val="000000"/>
          <w:sz w:val="20"/>
          <w:szCs w:val="20"/>
        </w:rPr>
        <w:t xml:space="preserve"> </w:t>
      </w:r>
    </w:p>
    <w:p w:rsidR="00493091" w:rsidRDefault="00406F52" w:rsidP="00493091">
      <w:pPr>
        <w:shd w:val="clear" w:color="auto" w:fill="FFFFFF" w:themeFill="background1"/>
        <w:spacing w:after="0" w:line="240" w:lineRule="auto"/>
        <w:rPr>
          <w:rFonts w:ascii="Tahoma" w:eastAsia="Times New Roman" w:hAnsi="Tahoma" w:cs="Tahoma"/>
          <w:color w:val="444444"/>
          <w:sz w:val="15"/>
          <w:szCs w:val="15"/>
        </w:rPr>
      </w:pPr>
      <w:r w:rsidRPr="00406F52">
        <w:rPr>
          <w:rFonts w:ascii="Times New Roman" w:hAnsi="Times New Roman" w:cs="Times New Roman"/>
          <w:i/>
          <w:color w:val="000000"/>
          <w:sz w:val="20"/>
          <w:szCs w:val="20"/>
        </w:rPr>
        <w:t xml:space="preserve">Комплекс построек с прилегающим парком, принадлежавший князьям Друцким-Соколинским, включает в себя двухэтажный дом и два одноэтажных флигеля. </w:t>
      </w:r>
      <w:r w:rsidRPr="00406F52">
        <w:rPr>
          <w:rFonts w:ascii="Times New Roman" w:hAnsi="Times New Roman" w:cs="Times New Roman"/>
          <w:i/>
          <w:color w:val="000000"/>
          <w:sz w:val="20"/>
          <w:szCs w:val="20"/>
        </w:rPr>
        <w:br/>
        <w:t>Кирпичные стены зданий оштукатурены. Это редкий для Смоленщины образец усадьбы в формах раннего классицизма с элементами барокко. Деревянные башни на углах главного дома, возведенного во 2-й трети 19 в., близки псевдоготике. Въездная аллея переходит в пространство между главным домом и партером парка, обсаженным липами. По сторонам дома, под прямым углом к подъездной дороге, асимметрично располагаются флигели. Левый, с позднейшей деревянной обстройкой, поставлен по продольной оси дома; правый больше отодвинут и от дороги, и от дома. Фрагментарно сохранился па</w:t>
      </w:r>
      <w:proofErr w:type="gramStart"/>
      <w:r w:rsidRPr="00406F52">
        <w:rPr>
          <w:rFonts w:ascii="Times New Roman" w:hAnsi="Times New Roman" w:cs="Times New Roman"/>
          <w:i/>
          <w:color w:val="000000"/>
          <w:sz w:val="20"/>
          <w:szCs w:val="20"/>
        </w:rPr>
        <w:t>рк с дв</w:t>
      </w:r>
      <w:proofErr w:type="gramEnd"/>
      <w:r w:rsidRPr="00406F52">
        <w:rPr>
          <w:rFonts w:ascii="Times New Roman" w:hAnsi="Times New Roman" w:cs="Times New Roman"/>
          <w:i/>
          <w:color w:val="000000"/>
          <w:sz w:val="20"/>
          <w:szCs w:val="20"/>
        </w:rPr>
        <w:t>умя прудами.</w:t>
      </w:r>
      <w:r w:rsidRPr="00406F52">
        <w:rPr>
          <w:rFonts w:ascii="Times New Roman" w:hAnsi="Times New Roman" w:cs="Times New Roman"/>
          <w:i/>
          <w:color w:val="000000"/>
          <w:sz w:val="20"/>
          <w:szCs w:val="20"/>
        </w:rPr>
        <w:br/>
        <w:t xml:space="preserve">Главный дом, с прямоугольной основой плана, вытянут вдоль въездной аллеи. Фасад со стороны партера, фланкированный гранеными деревянными башнями, расчленен сдвоенными колоннами на постаментах, поддерживающими карниз большого выноса. Окна первого и второго этажей разделены здесь широким поясом между гуртами. Над верхними окнами проходит профилированная тяга, на которую по оси фасада опирается небольшой треугольный фронтон, а в других </w:t>
      </w:r>
      <w:proofErr w:type="spellStart"/>
      <w:r w:rsidRPr="00406F52">
        <w:rPr>
          <w:rFonts w:ascii="Times New Roman" w:hAnsi="Times New Roman" w:cs="Times New Roman"/>
          <w:i/>
          <w:color w:val="000000"/>
          <w:sz w:val="20"/>
          <w:szCs w:val="20"/>
        </w:rPr>
        <w:t>интерколумниях</w:t>
      </w:r>
      <w:proofErr w:type="spellEnd"/>
      <w:r w:rsidRPr="00406F52">
        <w:rPr>
          <w:rFonts w:ascii="Times New Roman" w:hAnsi="Times New Roman" w:cs="Times New Roman"/>
          <w:i/>
          <w:color w:val="000000"/>
          <w:sz w:val="20"/>
          <w:szCs w:val="20"/>
        </w:rPr>
        <w:t xml:space="preserve"> - лучковые фронтоны. В кровлю объема на главном фасаде врезаны два слуховых окна, оформленные в духе классицизма. На гладкую стену противоположного фасада, с монотонным ритмом проемов по девяти осям, наложены ленточные наличники крупных прямоугольных окон второго этажа. На флангах обрамления завершаются подвышенными </w:t>
      </w:r>
      <w:proofErr w:type="spellStart"/>
      <w:r w:rsidRPr="00406F52">
        <w:rPr>
          <w:rFonts w:ascii="Times New Roman" w:hAnsi="Times New Roman" w:cs="Times New Roman"/>
          <w:i/>
          <w:color w:val="000000"/>
          <w:sz w:val="20"/>
          <w:szCs w:val="20"/>
        </w:rPr>
        <w:t>сандриками</w:t>
      </w:r>
      <w:proofErr w:type="spellEnd"/>
      <w:r w:rsidRPr="00406F52">
        <w:rPr>
          <w:rFonts w:ascii="Times New Roman" w:hAnsi="Times New Roman" w:cs="Times New Roman"/>
          <w:i/>
          <w:color w:val="000000"/>
          <w:sz w:val="20"/>
          <w:szCs w:val="20"/>
        </w:rPr>
        <w:t xml:space="preserve">, в средней части - лучковыми фронтонами, на остальных участках - треугольными. Торцовые фасады членятся узкими пилястрами, поддерживающими раскреповки антаблемента с богатой профилировкой и большим выносом. Между ложчатыми капителями пилястр уцелели треугольные и лучковые фронтоны верхних наличников. Верхние окна деревянных башен стрельчатые. У входов на гранях башен ажурные консоли </w:t>
      </w:r>
      <w:r w:rsidRPr="00406F52">
        <w:rPr>
          <w:rFonts w:ascii="Times New Roman" w:hAnsi="Times New Roman" w:cs="Times New Roman"/>
          <w:i/>
          <w:color w:val="000000"/>
          <w:sz w:val="20"/>
          <w:szCs w:val="20"/>
        </w:rPr>
        <w:lastRenderedPageBreak/>
        <w:t xml:space="preserve">с узором из спиралей несут двускатный зонт. На правой башне рисунок консолей близок </w:t>
      </w:r>
      <w:proofErr w:type="gramStart"/>
      <w:r w:rsidRPr="00406F52">
        <w:rPr>
          <w:rFonts w:ascii="Times New Roman" w:hAnsi="Times New Roman" w:cs="Times New Roman"/>
          <w:i/>
          <w:color w:val="000000"/>
          <w:sz w:val="20"/>
          <w:szCs w:val="20"/>
        </w:rPr>
        <w:t>ампирному</w:t>
      </w:r>
      <w:proofErr w:type="gramEnd"/>
      <w:r w:rsidRPr="00406F52">
        <w:rPr>
          <w:rFonts w:ascii="Times New Roman" w:hAnsi="Times New Roman" w:cs="Times New Roman"/>
          <w:i/>
          <w:color w:val="000000"/>
          <w:sz w:val="20"/>
          <w:szCs w:val="20"/>
        </w:rPr>
        <w:t xml:space="preserve"> и включает в себя большой круг с радиальной разбивкой на дольки. В нижнем этаже здания сохранились своды.</w:t>
      </w:r>
      <w:r w:rsidRPr="00406F52">
        <w:rPr>
          <w:rFonts w:ascii="Times New Roman" w:hAnsi="Times New Roman" w:cs="Times New Roman"/>
          <w:i/>
          <w:color w:val="000000"/>
          <w:sz w:val="20"/>
          <w:szCs w:val="20"/>
        </w:rPr>
        <w:br/>
      </w:r>
      <w:hyperlink r:id="rId45" w:tooltip="Флигель" w:history="1"/>
      <w:r w:rsidRPr="00406F52">
        <w:rPr>
          <w:rFonts w:ascii="Times New Roman" w:hAnsi="Times New Roman" w:cs="Times New Roman"/>
          <w:i/>
          <w:color w:val="000000"/>
          <w:sz w:val="20"/>
          <w:szCs w:val="20"/>
        </w:rPr>
        <w:t>Оба флигеля, крытые на два ската, в плане образуют сильно вытянутые прямоугольники. Лопатки, огибающие углы и членящие фасад на прясла, поддерживают широкий упрощенный антаблемент. Прямоугольные окна с ленточными наличниками неодинаковы по высоте и сейчас не связаны единым ритмом. На главном фасаде три пары более крупных окон были разделены двумя входами с меньшими окнами по сторонам. В верхней части наличники связаны полувалом, идущим поверх лопаток.</w:t>
      </w:r>
      <w:r w:rsidR="00493091" w:rsidRPr="00493091">
        <w:rPr>
          <w:rFonts w:ascii="Tahoma" w:eastAsia="Times New Roman" w:hAnsi="Tahoma" w:cs="Tahoma"/>
          <w:color w:val="444444"/>
          <w:sz w:val="15"/>
          <w:szCs w:val="15"/>
        </w:rPr>
        <w:t xml:space="preserve"> </w:t>
      </w:r>
    </w:p>
    <w:p w:rsidR="00493091" w:rsidRPr="00406F52" w:rsidRDefault="00493091" w:rsidP="00493091">
      <w:pPr>
        <w:shd w:val="clear" w:color="auto" w:fill="FFFFFF" w:themeFill="background1"/>
        <w:spacing w:after="0" w:line="240" w:lineRule="auto"/>
        <w:rPr>
          <w:rFonts w:ascii="Times New Roman" w:eastAsia="Times New Roman" w:hAnsi="Times New Roman" w:cs="Times New Roman"/>
          <w:i/>
          <w:sz w:val="20"/>
          <w:szCs w:val="20"/>
          <w:u w:val="single"/>
        </w:rPr>
      </w:pPr>
      <w:proofErr w:type="spellStart"/>
      <w:r w:rsidRPr="00406F52">
        <w:rPr>
          <w:rFonts w:ascii="Times New Roman" w:eastAsia="Times New Roman" w:hAnsi="Times New Roman" w:cs="Times New Roman"/>
          <w:i/>
          <w:sz w:val="20"/>
          <w:szCs w:val="20"/>
          <w:u w:val="single"/>
        </w:rPr>
        <w:t>д</w:t>
      </w:r>
      <w:proofErr w:type="gramStart"/>
      <w:r w:rsidRPr="00406F52">
        <w:rPr>
          <w:rFonts w:ascii="Times New Roman" w:eastAsia="Times New Roman" w:hAnsi="Times New Roman" w:cs="Times New Roman"/>
          <w:i/>
          <w:sz w:val="20"/>
          <w:szCs w:val="20"/>
          <w:u w:val="single"/>
        </w:rPr>
        <w:t>.Д</w:t>
      </w:r>
      <w:proofErr w:type="gramEnd"/>
      <w:r w:rsidRPr="00406F52">
        <w:rPr>
          <w:rFonts w:ascii="Times New Roman" w:eastAsia="Times New Roman" w:hAnsi="Times New Roman" w:cs="Times New Roman"/>
          <w:i/>
          <w:sz w:val="20"/>
          <w:szCs w:val="20"/>
          <w:u w:val="single"/>
        </w:rPr>
        <w:t>рюцк</w:t>
      </w:r>
      <w:proofErr w:type="spellEnd"/>
      <w:r w:rsidRPr="00406F52">
        <w:rPr>
          <w:rFonts w:ascii="Times New Roman" w:eastAsia="Times New Roman" w:hAnsi="Times New Roman" w:cs="Times New Roman"/>
          <w:i/>
          <w:sz w:val="20"/>
          <w:szCs w:val="20"/>
          <w:u w:val="single"/>
        </w:rPr>
        <w:t xml:space="preserve">. Ныне психоневрологический интернат. </w:t>
      </w:r>
      <w:proofErr w:type="gramStart"/>
      <w:r w:rsidRPr="00406F52">
        <w:rPr>
          <w:rFonts w:ascii="Times New Roman" w:eastAsia="Times New Roman" w:hAnsi="Times New Roman" w:cs="Times New Roman"/>
          <w:i/>
          <w:sz w:val="20"/>
          <w:szCs w:val="20"/>
          <w:u w:val="single"/>
        </w:rPr>
        <w:t>Дом (кон.</w:t>
      </w:r>
      <w:proofErr w:type="gramEnd"/>
      <w:r w:rsidRPr="00406F52">
        <w:rPr>
          <w:rFonts w:ascii="Times New Roman" w:eastAsia="Times New Roman" w:hAnsi="Times New Roman" w:cs="Times New Roman"/>
          <w:i/>
          <w:sz w:val="20"/>
          <w:szCs w:val="20"/>
          <w:u w:val="single"/>
        </w:rPr>
        <w:t xml:space="preserve"> XVIII в., деревянные башни сер. </w:t>
      </w:r>
      <w:proofErr w:type="gramStart"/>
      <w:r w:rsidRPr="00406F52">
        <w:rPr>
          <w:rFonts w:ascii="Times New Roman" w:eastAsia="Times New Roman" w:hAnsi="Times New Roman" w:cs="Times New Roman"/>
          <w:i/>
          <w:sz w:val="20"/>
          <w:szCs w:val="20"/>
          <w:u w:val="single"/>
        </w:rPr>
        <w:t>XIX в.) с флигелями, остатки парка.</w:t>
      </w:r>
      <w:proofErr w:type="gramEnd"/>
    </w:p>
    <w:p w:rsidR="002F7181" w:rsidRDefault="002F7181" w:rsidP="00493091">
      <w:pPr>
        <w:shd w:val="clear" w:color="auto" w:fill="FFFFFF" w:themeFill="background1"/>
        <w:spacing w:after="0" w:line="240" w:lineRule="auto"/>
        <w:ind w:right="1152"/>
        <w:rPr>
          <w:rFonts w:ascii="Times New Roman" w:hAnsi="Times New Roman" w:cs="Times New Roman"/>
          <w:i/>
          <w:color w:val="000000"/>
          <w:sz w:val="20"/>
          <w:szCs w:val="20"/>
        </w:rPr>
      </w:pPr>
    </w:p>
    <w:p w:rsidR="00406F52" w:rsidRPr="00406F52" w:rsidRDefault="00406F52" w:rsidP="002F7181">
      <w:pPr>
        <w:shd w:val="clear" w:color="auto" w:fill="FFFFFF"/>
        <w:spacing w:after="0" w:line="240" w:lineRule="auto"/>
        <w:ind w:right="1152"/>
        <w:jc w:val="both"/>
        <w:rPr>
          <w:rFonts w:ascii="Times New Roman" w:hAnsi="Times New Roman" w:cs="Times New Roman"/>
          <w:i/>
          <w:color w:val="000000"/>
          <w:spacing w:val="-1"/>
          <w:sz w:val="20"/>
          <w:szCs w:val="20"/>
        </w:rPr>
      </w:pPr>
    </w:p>
    <w:p w:rsidR="00776676" w:rsidRDefault="00776676" w:rsidP="00776676">
      <w:pPr>
        <w:shd w:val="clear" w:color="auto" w:fill="FFFFFF"/>
        <w:spacing w:after="0" w:line="240" w:lineRule="auto"/>
        <w:ind w:right="1152"/>
        <w:jc w:val="both"/>
        <w:rPr>
          <w:rFonts w:ascii="Times New Roman" w:hAnsi="Times New Roman" w:cs="Times New Roman"/>
          <w:bCs/>
          <w:spacing w:val="-1"/>
          <w:sz w:val="24"/>
          <w:szCs w:val="24"/>
        </w:rPr>
      </w:pPr>
      <w:r>
        <w:rPr>
          <w:rFonts w:ascii="Arial" w:hAnsi="Arial" w:cs="Arial"/>
          <w:noProof/>
          <w:color w:val="0000FF"/>
          <w:sz w:val="2"/>
          <w:szCs w:val="2"/>
        </w:rPr>
        <w:drawing>
          <wp:inline distT="0" distB="0" distL="0" distR="0">
            <wp:extent cx="2945130" cy="1811020"/>
            <wp:effectExtent l="19050" t="0" r="7620" b="0"/>
            <wp:docPr id="28" name="Рисунок 18" descr="https://im0-tub-ru.yandex.net/i?id=07048dd93e7562f60b17bf2014d151c1&amp;n=33&amp;h=190&amp;w=30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ru.yandex.net/i?id=07048dd93e7562f60b17bf2014d151c1&amp;n=33&amp;h=190&amp;w=309">
                      <a:hlinkClick r:id="rId46"/>
                    </pic:cNvPr>
                    <pic:cNvPicPr>
                      <a:picLocks noChangeAspect="1" noChangeArrowheads="1"/>
                    </pic:cNvPicPr>
                  </pic:nvPicPr>
                  <pic:blipFill>
                    <a:blip r:embed="rId47"/>
                    <a:srcRect/>
                    <a:stretch>
                      <a:fillRect/>
                    </a:stretch>
                  </pic:blipFill>
                  <pic:spPr bwMode="auto">
                    <a:xfrm>
                      <a:off x="0" y="0"/>
                      <a:ext cx="2945130" cy="1811020"/>
                    </a:xfrm>
                    <a:prstGeom prst="rect">
                      <a:avLst/>
                    </a:prstGeom>
                    <a:noFill/>
                    <a:ln w="9525">
                      <a:noFill/>
                      <a:miter lim="800000"/>
                      <a:headEnd/>
                      <a:tailEnd/>
                    </a:ln>
                  </pic:spPr>
                </pic:pic>
              </a:graphicData>
            </a:graphic>
          </wp:inline>
        </w:drawing>
      </w:r>
      <w:r>
        <w:rPr>
          <w:rFonts w:ascii="Times New Roman" w:hAnsi="Times New Roman" w:cs="Times New Roman"/>
          <w:bCs/>
          <w:spacing w:val="-1"/>
          <w:sz w:val="24"/>
          <w:szCs w:val="24"/>
        </w:rPr>
        <w:t xml:space="preserve">            </w:t>
      </w:r>
      <w:r>
        <w:rPr>
          <w:rFonts w:ascii="Arial" w:hAnsi="Arial" w:cs="Arial"/>
          <w:noProof/>
          <w:color w:val="0000FF"/>
          <w:sz w:val="2"/>
          <w:szCs w:val="2"/>
        </w:rPr>
        <w:drawing>
          <wp:inline distT="0" distB="0" distL="0" distR="0">
            <wp:extent cx="2708275" cy="1811020"/>
            <wp:effectExtent l="19050" t="0" r="0" b="0"/>
            <wp:docPr id="32" name="Рисунок 30" descr="https://im1-tub-ru.yandex.net/i?id=81833357363c7ac877479928f44b837c&amp;n=33&amp;h=190&amp;w=28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1-tub-ru.yandex.net/i?id=81833357363c7ac877479928f44b837c&amp;n=33&amp;h=190&amp;w=284">
                      <a:hlinkClick r:id="rId48"/>
                    </pic:cNvPr>
                    <pic:cNvPicPr>
                      <a:picLocks noChangeAspect="1" noChangeArrowheads="1"/>
                    </pic:cNvPicPr>
                  </pic:nvPicPr>
                  <pic:blipFill>
                    <a:blip r:embed="rId49"/>
                    <a:srcRect/>
                    <a:stretch>
                      <a:fillRect/>
                    </a:stretch>
                  </pic:blipFill>
                  <pic:spPr bwMode="auto">
                    <a:xfrm>
                      <a:off x="0" y="0"/>
                      <a:ext cx="2708275" cy="1811020"/>
                    </a:xfrm>
                    <a:prstGeom prst="rect">
                      <a:avLst/>
                    </a:prstGeom>
                    <a:noFill/>
                    <a:ln w="9525">
                      <a:noFill/>
                      <a:miter lim="800000"/>
                      <a:headEnd/>
                      <a:tailEnd/>
                    </a:ln>
                  </pic:spPr>
                </pic:pic>
              </a:graphicData>
            </a:graphic>
          </wp:inline>
        </w:drawing>
      </w:r>
      <w:r>
        <w:rPr>
          <w:rFonts w:ascii="Arial" w:hAnsi="Arial" w:cs="Arial"/>
          <w:noProof/>
          <w:vanish/>
          <w:color w:val="000000"/>
          <w:sz w:val="19"/>
          <w:szCs w:val="19"/>
        </w:rPr>
        <w:drawing>
          <wp:inline distT="0" distB="0" distL="0" distR="0">
            <wp:extent cx="5715000" cy="4018280"/>
            <wp:effectExtent l="19050" t="0" r="0" b="0"/>
            <wp:docPr id="31" name="Рисунок 27" descr="https://tapoc.trbo.yandex.net/tapoc_secure_proxy/8e94a2cdef6f5d1b5e6e08fda3956cb8?url=http%3A%2F%2Fwww.nasledie-smolensk.ru%2Fpkns%2Fimages%2Fstories%2Farhitektura%2Fusadbi%2Fsir_lipki%2Fdom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poc.trbo.yandex.net/tapoc_secure_proxy/8e94a2cdef6f5d1b5e6e08fda3956cb8?url=http%3A%2F%2Fwww.nasledie-smolensk.ru%2Fpkns%2Fimages%2Fstories%2Farhitektura%2Fusadbi%2Fsir_lipki%2Fdom_max.jpg"/>
                    <pic:cNvPicPr>
                      <a:picLocks noChangeAspect="1" noChangeArrowheads="1"/>
                    </pic:cNvPicPr>
                  </pic:nvPicPr>
                  <pic:blipFill>
                    <a:blip r:embed="rId50"/>
                    <a:srcRect/>
                    <a:stretch>
                      <a:fillRect/>
                    </a:stretch>
                  </pic:blipFill>
                  <pic:spPr bwMode="auto">
                    <a:xfrm>
                      <a:off x="0" y="0"/>
                      <a:ext cx="5715000" cy="4018280"/>
                    </a:xfrm>
                    <a:prstGeom prst="rect">
                      <a:avLst/>
                    </a:prstGeom>
                    <a:noFill/>
                    <a:ln w="9525">
                      <a:noFill/>
                      <a:miter lim="800000"/>
                      <a:headEnd/>
                      <a:tailEnd/>
                    </a:ln>
                  </pic:spPr>
                </pic:pic>
              </a:graphicData>
            </a:graphic>
          </wp:inline>
        </w:drawing>
      </w:r>
      <w:r>
        <w:rPr>
          <w:rFonts w:ascii="Arial" w:hAnsi="Arial" w:cs="Arial"/>
          <w:noProof/>
          <w:vanish/>
          <w:color w:val="000000"/>
          <w:sz w:val="19"/>
          <w:szCs w:val="19"/>
        </w:rPr>
        <w:drawing>
          <wp:inline distT="0" distB="0" distL="0" distR="0">
            <wp:extent cx="5715000" cy="4018280"/>
            <wp:effectExtent l="19050" t="0" r="0" b="0"/>
            <wp:docPr id="30" name="Рисунок 24" descr="https://tapoc.trbo.yandex.net/tapoc_secure_proxy/8e94a2cdef6f5d1b5e6e08fda3956cb8?url=http%3A%2F%2Fwww.nasledie-smolensk.ru%2Fpkns%2Fimages%2Fstories%2Farhitektura%2Fusadbi%2Fsir_lipki%2Fdom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poc.trbo.yandex.net/tapoc_secure_proxy/8e94a2cdef6f5d1b5e6e08fda3956cb8?url=http%3A%2F%2Fwww.nasledie-smolensk.ru%2Fpkns%2Fimages%2Fstories%2Farhitektura%2Fusadbi%2Fsir_lipki%2Fdom_max.jpg"/>
                    <pic:cNvPicPr>
                      <a:picLocks noChangeAspect="1" noChangeArrowheads="1"/>
                    </pic:cNvPicPr>
                  </pic:nvPicPr>
                  <pic:blipFill>
                    <a:blip r:embed="rId50"/>
                    <a:srcRect/>
                    <a:stretch>
                      <a:fillRect/>
                    </a:stretch>
                  </pic:blipFill>
                  <pic:spPr bwMode="auto">
                    <a:xfrm>
                      <a:off x="0" y="0"/>
                      <a:ext cx="5715000" cy="4018280"/>
                    </a:xfrm>
                    <a:prstGeom prst="rect">
                      <a:avLst/>
                    </a:prstGeom>
                    <a:noFill/>
                    <a:ln w="9525">
                      <a:noFill/>
                      <a:miter lim="800000"/>
                      <a:headEnd/>
                      <a:tailEnd/>
                    </a:ln>
                  </pic:spPr>
                </pic:pic>
              </a:graphicData>
            </a:graphic>
          </wp:inline>
        </w:drawing>
      </w:r>
    </w:p>
    <w:p w:rsidR="00EB7141" w:rsidRDefault="00776676" w:rsidP="00EB7141">
      <w:pPr>
        <w:shd w:val="clear" w:color="auto" w:fill="FFFFFF"/>
        <w:spacing w:after="0" w:line="240" w:lineRule="auto"/>
        <w:ind w:right="1152"/>
        <w:jc w:val="both"/>
        <w:rPr>
          <w:rFonts w:ascii="Times New Roman" w:hAnsi="Times New Roman" w:cs="Times New Roman"/>
          <w:b/>
          <w:bCs/>
          <w:spacing w:val="-2"/>
          <w:sz w:val="20"/>
          <w:szCs w:val="20"/>
        </w:rPr>
      </w:pPr>
      <w:r w:rsidRPr="00311F4D">
        <w:rPr>
          <w:rFonts w:ascii="Arial" w:hAnsi="Arial" w:cs="Arial"/>
          <w:b/>
          <w:noProof/>
          <w:vanish/>
          <w:color w:val="000000"/>
          <w:sz w:val="20"/>
          <w:szCs w:val="20"/>
        </w:rPr>
        <w:drawing>
          <wp:inline distT="0" distB="0" distL="0" distR="0">
            <wp:extent cx="5715000" cy="4018280"/>
            <wp:effectExtent l="19050" t="0" r="0" b="0"/>
            <wp:docPr id="29" name="Рисунок 21" descr="https://tapoc.trbo.yandex.net/tapoc_secure_proxy/8e94a2cdef6f5d1b5e6e08fda3956cb8?url=http%3A%2F%2Fwww.nasledie-smolensk.ru%2Fpkns%2Fimages%2Fstories%2Farhitektura%2Fusadbi%2Fsir_lipki%2Fdom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poc.trbo.yandex.net/tapoc_secure_proxy/8e94a2cdef6f5d1b5e6e08fda3956cb8?url=http%3A%2F%2Fwww.nasledie-smolensk.ru%2Fpkns%2Fimages%2Fstories%2Farhitektura%2Fusadbi%2Fsir_lipki%2Fdom_max.jpg"/>
                    <pic:cNvPicPr>
                      <a:picLocks noChangeAspect="1" noChangeArrowheads="1"/>
                    </pic:cNvPicPr>
                  </pic:nvPicPr>
                  <pic:blipFill>
                    <a:blip r:embed="rId50"/>
                    <a:srcRect/>
                    <a:stretch>
                      <a:fillRect/>
                    </a:stretch>
                  </pic:blipFill>
                  <pic:spPr bwMode="auto">
                    <a:xfrm>
                      <a:off x="0" y="0"/>
                      <a:ext cx="5715000" cy="4018280"/>
                    </a:xfrm>
                    <a:prstGeom prst="rect">
                      <a:avLst/>
                    </a:prstGeom>
                    <a:noFill/>
                    <a:ln w="9525">
                      <a:noFill/>
                      <a:miter lim="800000"/>
                      <a:headEnd/>
                      <a:tailEnd/>
                    </a:ln>
                  </pic:spPr>
                </pic:pic>
              </a:graphicData>
            </a:graphic>
          </wp:inline>
        </w:drawing>
      </w:r>
      <w:r w:rsidR="005576FF" w:rsidRPr="00311F4D">
        <w:rPr>
          <w:rFonts w:ascii="Times New Roman" w:hAnsi="Times New Roman" w:cs="Times New Roman"/>
          <w:b/>
          <w:bCs/>
          <w:spacing w:val="-1"/>
          <w:sz w:val="20"/>
          <w:szCs w:val="20"/>
        </w:rPr>
        <w:t xml:space="preserve">Усадьба </w:t>
      </w:r>
      <w:proofErr w:type="spellStart"/>
      <w:r w:rsidR="005576FF" w:rsidRPr="00311F4D">
        <w:rPr>
          <w:rFonts w:ascii="Times New Roman" w:hAnsi="Times New Roman" w:cs="Times New Roman"/>
          <w:b/>
          <w:bCs/>
          <w:spacing w:val="-1"/>
          <w:sz w:val="20"/>
          <w:szCs w:val="20"/>
        </w:rPr>
        <w:t>Тихоновского</w:t>
      </w:r>
      <w:proofErr w:type="spellEnd"/>
      <w:r w:rsidR="005576FF" w:rsidRPr="00311F4D">
        <w:rPr>
          <w:rFonts w:ascii="Times New Roman" w:hAnsi="Times New Roman" w:cs="Times New Roman"/>
          <w:b/>
          <w:bCs/>
          <w:spacing w:val="-1"/>
          <w:sz w:val="20"/>
          <w:szCs w:val="20"/>
        </w:rPr>
        <w:t xml:space="preserve"> </w:t>
      </w:r>
      <w:proofErr w:type="spellStart"/>
      <w:r w:rsidR="005576FF" w:rsidRPr="00311F4D">
        <w:rPr>
          <w:rFonts w:ascii="Times New Roman" w:hAnsi="Times New Roman" w:cs="Times New Roman"/>
          <w:b/>
          <w:bCs/>
          <w:spacing w:val="-2"/>
          <w:sz w:val="20"/>
          <w:szCs w:val="20"/>
        </w:rPr>
        <w:t>с</w:t>
      </w:r>
      <w:proofErr w:type="gramStart"/>
      <w:r w:rsidR="005576FF" w:rsidRPr="00311F4D">
        <w:rPr>
          <w:rFonts w:ascii="Times New Roman" w:hAnsi="Times New Roman" w:cs="Times New Roman"/>
          <w:b/>
          <w:bCs/>
          <w:spacing w:val="-2"/>
          <w:sz w:val="20"/>
          <w:szCs w:val="20"/>
        </w:rPr>
        <w:t>.С</w:t>
      </w:r>
      <w:proofErr w:type="gramEnd"/>
      <w:r w:rsidR="005576FF" w:rsidRPr="00311F4D">
        <w:rPr>
          <w:rFonts w:ascii="Times New Roman" w:hAnsi="Times New Roman" w:cs="Times New Roman"/>
          <w:b/>
          <w:bCs/>
          <w:spacing w:val="-2"/>
          <w:sz w:val="20"/>
          <w:szCs w:val="20"/>
        </w:rPr>
        <w:t>ырокоренкие</w:t>
      </w:r>
      <w:proofErr w:type="spellEnd"/>
      <w:r w:rsidR="005576FF" w:rsidRPr="00311F4D">
        <w:rPr>
          <w:rFonts w:ascii="Times New Roman" w:hAnsi="Times New Roman" w:cs="Times New Roman"/>
          <w:b/>
          <w:bCs/>
          <w:spacing w:val="-2"/>
          <w:sz w:val="20"/>
          <w:szCs w:val="20"/>
        </w:rPr>
        <w:t xml:space="preserve"> Липки</w:t>
      </w:r>
    </w:p>
    <w:p w:rsidR="00311F4D" w:rsidRPr="00311F4D" w:rsidRDefault="00311F4D" w:rsidP="00EB7141">
      <w:pPr>
        <w:shd w:val="clear" w:color="auto" w:fill="FFFFFF"/>
        <w:spacing w:after="0" w:line="240" w:lineRule="auto"/>
        <w:ind w:right="1152"/>
        <w:rPr>
          <w:rFonts w:ascii="Times New Roman" w:eastAsia="Times New Roman" w:hAnsi="Times New Roman" w:cs="Times New Roman"/>
          <w:i/>
          <w:sz w:val="20"/>
          <w:szCs w:val="20"/>
        </w:rPr>
      </w:pPr>
      <w:r w:rsidRPr="00311F4D">
        <w:rPr>
          <w:rFonts w:ascii="Times New Roman" w:eastAsia="Times New Roman" w:hAnsi="Times New Roman" w:cs="Times New Roman"/>
          <w:b/>
          <w:bCs/>
          <w:i/>
          <w:sz w:val="20"/>
          <w:szCs w:val="20"/>
        </w:rPr>
        <w:t xml:space="preserve">Местоположение усадьбы: </w:t>
      </w:r>
      <w:r w:rsidRPr="00311F4D">
        <w:rPr>
          <w:rFonts w:ascii="Times New Roman" w:eastAsia="Times New Roman" w:hAnsi="Times New Roman" w:cs="Times New Roman"/>
          <w:i/>
          <w:sz w:val="20"/>
          <w:szCs w:val="20"/>
        </w:rPr>
        <w:t>Смоленский район.</w:t>
      </w:r>
      <w:r w:rsidRPr="00311F4D">
        <w:rPr>
          <w:rFonts w:ascii="Times New Roman" w:eastAsia="Times New Roman" w:hAnsi="Times New Roman" w:cs="Times New Roman"/>
          <w:i/>
          <w:sz w:val="20"/>
          <w:szCs w:val="20"/>
        </w:rPr>
        <w:br/>
      </w:r>
      <w:r w:rsidRPr="00311F4D">
        <w:rPr>
          <w:rFonts w:ascii="Times New Roman" w:eastAsia="Times New Roman" w:hAnsi="Times New Roman" w:cs="Times New Roman"/>
          <w:b/>
          <w:bCs/>
          <w:i/>
          <w:sz w:val="20"/>
          <w:szCs w:val="20"/>
        </w:rPr>
        <w:t xml:space="preserve">Владельцы усадьбы: </w:t>
      </w:r>
      <w:proofErr w:type="spellStart"/>
      <w:r w:rsidRPr="00311F4D">
        <w:rPr>
          <w:rFonts w:ascii="Times New Roman" w:eastAsia="Times New Roman" w:hAnsi="Times New Roman" w:cs="Times New Roman"/>
          <w:i/>
          <w:sz w:val="20"/>
          <w:szCs w:val="20"/>
        </w:rPr>
        <w:t>Тихановский</w:t>
      </w:r>
      <w:proofErr w:type="spellEnd"/>
      <w:r w:rsidRPr="00311F4D">
        <w:rPr>
          <w:rFonts w:ascii="Times New Roman" w:eastAsia="Times New Roman" w:hAnsi="Times New Roman" w:cs="Times New Roman"/>
          <w:i/>
          <w:sz w:val="20"/>
          <w:szCs w:val="20"/>
        </w:rPr>
        <w:t xml:space="preserve"> Г.М. (1800 - 1861 гг.)</w:t>
      </w:r>
      <w:r w:rsidRPr="00311F4D">
        <w:rPr>
          <w:rFonts w:ascii="Times New Roman" w:eastAsia="Times New Roman" w:hAnsi="Times New Roman" w:cs="Times New Roman"/>
          <w:i/>
          <w:sz w:val="20"/>
          <w:szCs w:val="20"/>
        </w:rPr>
        <w:br/>
      </w:r>
      <w:r w:rsidRPr="00311F4D">
        <w:rPr>
          <w:rFonts w:ascii="Times New Roman" w:eastAsia="Times New Roman" w:hAnsi="Times New Roman" w:cs="Times New Roman"/>
          <w:b/>
          <w:bCs/>
          <w:i/>
          <w:sz w:val="20"/>
          <w:szCs w:val="20"/>
        </w:rPr>
        <w:t xml:space="preserve">Сохранность усадьбы: </w:t>
      </w:r>
      <w:r w:rsidRPr="00311F4D">
        <w:rPr>
          <w:rFonts w:ascii="Times New Roman" w:eastAsia="Times New Roman" w:hAnsi="Times New Roman" w:cs="Times New Roman"/>
          <w:i/>
          <w:sz w:val="20"/>
          <w:szCs w:val="20"/>
        </w:rPr>
        <w:t>Кирпичный двухэтажный усадебный дом, парк.</w:t>
      </w:r>
      <w:r w:rsidRPr="00311F4D">
        <w:rPr>
          <w:rFonts w:ascii="Times New Roman" w:eastAsia="Times New Roman" w:hAnsi="Times New Roman" w:cs="Times New Roman"/>
          <w:i/>
          <w:sz w:val="20"/>
          <w:szCs w:val="20"/>
        </w:rPr>
        <w:br/>
        <w:t xml:space="preserve">Находится в центре села, на крутом левом берегу р. </w:t>
      </w:r>
      <w:proofErr w:type="spellStart"/>
      <w:r w:rsidRPr="00311F4D">
        <w:rPr>
          <w:rFonts w:ascii="Times New Roman" w:eastAsia="Times New Roman" w:hAnsi="Times New Roman" w:cs="Times New Roman"/>
          <w:i/>
          <w:sz w:val="20"/>
          <w:szCs w:val="20"/>
        </w:rPr>
        <w:t>Жереспея</w:t>
      </w:r>
      <w:proofErr w:type="spellEnd"/>
      <w:r w:rsidRPr="00311F4D">
        <w:rPr>
          <w:rFonts w:ascii="Times New Roman" w:eastAsia="Times New Roman" w:hAnsi="Times New Roman" w:cs="Times New Roman"/>
          <w:i/>
          <w:sz w:val="20"/>
          <w:szCs w:val="20"/>
        </w:rPr>
        <w:t>, посреди холмистой местности. От усадьб</w:t>
      </w:r>
      <w:proofErr w:type="gramStart"/>
      <w:r w:rsidRPr="00311F4D">
        <w:rPr>
          <w:rFonts w:ascii="Times New Roman" w:eastAsia="Times New Roman" w:hAnsi="Times New Roman" w:cs="Times New Roman"/>
          <w:i/>
          <w:sz w:val="20"/>
          <w:szCs w:val="20"/>
        </w:rPr>
        <w:t>ы у ее</w:t>
      </w:r>
      <w:proofErr w:type="gramEnd"/>
      <w:r w:rsidRPr="00311F4D">
        <w:rPr>
          <w:rFonts w:ascii="Times New Roman" w:eastAsia="Times New Roman" w:hAnsi="Times New Roman" w:cs="Times New Roman"/>
          <w:i/>
          <w:sz w:val="20"/>
          <w:szCs w:val="20"/>
        </w:rPr>
        <w:t xml:space="preserve"> южной границы уцелели главный дом на вершине холма, построенный в запоздалых формах классицизма на средства помещика Г.М. </w:t>
      </w:r>
      <w:proofErr w:type="spellStart"/>
      <w:r w:rsidRPr="00311F4D">
        <w:rPr>
          <w:rFonts w:ascii="Times New Roman" w:eastAsia="Times New Roman" w:hAnsi="Times New Roman" w:cs="Times New Roman"/>
          <w:i/>
          <w:sz w:val="20"/>
          <w:szCs w:val="20"/>
        </w:rPr>
        <w:t>Тихановского</w:t>
      </w:r>
      <w:proofErr w:type="spellEnd"/>
      <w:r w:rsidRPr="00311F4D">
        <w:rPr>
          <w:rFonts w:ascii="Times New Roman" w:eastAsia="Times New Roman" w:hAnsi="Times New Roman" w:cs="Times New Roman"/>
          <w:i/>
          <w:sz w:val="20"/>
          <w:szCs w:val="20"/>
        </w:rPr>
        <w:t xml:space="preserve"> (1800-1861), и окружающий это здание парк с прудом (2-я треть 19 в.). Под домом через реку перекинут мост, к которому подходит дорога по берегу.</w:t>
      </w:r>
      <w:r w:rsidRPr="00311F4D">
        <w:rPr>
          <w:rFonts w:ascii="Times New Roman" w:eastAsia="Times New Roman" w:hAnsi="Times New Roman" w:cs="Times New Roman"/>
          <w:i/>
          <w:sz w:val="20"/>
          <w:szCs w:val="20"/>
        </w:rPr>
        <w:br/>
      </w:r>
      <w:r>
        <w:rPr>
          <w:rFonts w:ascii="Times New Roman" w:eastAsia="Times New Roman" w:hAnsi="Times New Roman" w:cs="Times New Roman"/>
          <w:b/>
          <w:bCs/>
          <w:i/>
          <w:noProof/>
          <w:sz w:val="20"/>
          <w:szCs w:val="20"/>
        </w:rPr>
        <w:drawing>
          <wp:anchor distT="0" distB="0" distL="0" distR="0" simplePos="0" relativeHeight="251657728" behindDoc="0" locked="0" layoutInCell="1" allowOverlap="0">
            <wp:simplePos x="0" y="0"/>
            <wp:positionH relativeFrom="column">
              <wp:align>left</wp:align>
            </wp:positionH>
            <wp:positionV relativeFrom="line">
              <wp:posOffset>145415</wp:posOffset>
            </wp:positionV>
            <wp:extent cx="1751330" cy="1042035"/>
            <wp:effectExtent l="19050" t="0" r="1270" b="0"/>
            <wp:wrapSquare wrapText="bothSides"/>
            <wp:docPr id="37" name="Рисунок 5" descr="Усадьба Тихановских. Главный дом.">
              <a:hlinkClick xmlns:a="http://schemas.openxmlformats.org/drawingml/2006/main" r:id="rId42" tooltip="&quot;Усадьба Тихановских. Главный д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адьба Тихановских. Главный дом.">
                      <a:hlinkClick r:id="rId42" tooltip="&quot;Усадьба Тихановских. Главный дом.&quot;"/>
                    </pic:cNvPr>
                    <pic:cNvPicPr>
                      <a:picLocks noChangeAspect="1" noChangeArrowheads="1"/>
                    </pic:cNvPicPr>
                  </pic:nvPicPr>
                  <pic:blipFill>
                    <a:blip r:embed="rId51"/>
                    <a:srcRect/>
                    <a:stretch>
                      <a:fillRect/>
                    </a:stretch>
                  </pic:blipFill>
                  <pic:spPr bwMode="auto">
                    <a:xfrm>
                      <a:off x="0" y="0"/>
                      <a:ext cx="1751330" cy="1042035"/>
                    </a:xfrm>
                    <a:prstGeom prst="rect">
                      <a:avLst/>
                    </a:prstGeom>
                    <a:noFill/>
                    <a:ln w="9525">
                      <a:noFill/>
                      <a:miter lim="800000"/>
                      <a:headEnd/>
                      <a:tailEnd/>
                    </a:ln>
                  </pic:spPr>
                </pic:pic>
              </a:graphicData>
            </a:graphic>
          </wp:anchor>
        </w:drawing>
      </w:r>
      <w:r w:rsidRPr="00311F4D">
        <w:rPr>
          <w:rFonts w:ascii="Times New Roman" w:eastAsia="Times New Roman" w:hAnsi="Times New Roman" w:cs="Times New Roman"/>
          <w:b/>
          <w:bCs/>
          <w:i/>
          <w:sz w:val="20"/>
          <w:szCs w:val="20"/>
        </w:rPr>
        <w:br/>
      </w:r>
      <w:r>
        <w:rPr>
          <w:rFonts w:ascii="Times New Roman" w:eastAsia="Times New Roman" w:hAnsi="Times New Roman" w:cs="Times New Roman"/>
          <w:b/>
          <w:bCs/>
          <w:i/>
          <w:sz w:val="20"/>
          <w:szCs w:val="20"/>
        </w:rPr>
        <w:t xml:space="preserve"> </w:t>
      </w:r>
      <w:hyperlink r:id="rId52" w:tooltip="Усадьба Тихановских. Главный дом." w:history="1"/>
      <w:r w:rsidRPr="00311F4D">
        <w:rPr>
          <w:rFonts w:ascii="Times New Roman" w:eastAsia="Times New Roman" w:hAnsi="Times New Roman" w:cs="Times New Roman"/>
          <w:b/>
          <w:bCs/>
          <w:i/>
          <w:sz w:val="20"/>
          <w:szCs w:val="20"/>
        </w:rPr>
        <w:t xml:space="preserve">Главный дом. </w:t>
      </w:r>
      <w:r w:rsidRPr="00311F4D">
        <w:rPr>
          <w:rFonts w:ascii="Times New Roman" w:eastAsia="Times New Roman" w:hAnsi="Times New Roman" w:cs="Times New Roman"/>
          <w:i/>
          <w:sz w:val="20"/>
          <w:szCs w:val="20"/>
        </w:rPr>
        <w:t xml:space="preserve">Прямоугольное двухэтажное кирпичное и оштукатуренное здание в </w:t>
      </w:r>
      <w:r>
        <w:rPr>
          <w:rFonts w:ascii="Times New Roman" w:eastAsia="Times New Roman" w:hAnsi="Times New Roman" w:cs="Times New Roman"/>
          <w:i/>
          <w:sz w:val="20"/>
          <w:szCs w:val="20"/>
        </w:rPr>
        <w:t xml:space="preserve">    </w:t>
      </w:r>
      <w:r w:rsidRPr="00311F4D">
        <w:rPr>
          <w:rFonts w:ascii="Times New Roman" w:eastAsia="Times New Roman" w:hAnsi="Times New Roman" w:cs="Times New Roman"/>
          <w:i/>
          <w:sz w:val="20"/>
          <w:szCs w:val="20"/>
        </w:rPr>
        <w:t xml:space="preserve">запоздалых и несколько утяжеленных формах классицизма вытянуто вдоль реки. Протяженные фасады (южный обращен к реке) имеют посредине ризалиты в три оси проемов, оформленные как портики и фланкированные крыльями, в две оси каждое. На главном (северном) фасаде портик из тосканских пилястр завершен фронтоном. Средняя ось каждого фасада подчеркнута балконом с кружевной чугунной решеткой периода эклектики. Портик здесь образуют четыре лопатки. Верхний этаж по высоте меньше </w:t>
      </w:r>
      <w:r>
        <w:rPr>
          <w:rFonts w:ascii="Times New Roman" w:eastAsia="Times New Roman" w:hAnsi="Times New Roman" w:cs="Times New Roman"/>
          <w:i/>
          <w:sz w:val="20"/>
          <w:szCs w:val="20"/>
        </w:rPr>
        <w:t xml:space="preserve"> </w:t>
      </w:r>
      <w:r w:rsidRPr="00311F4D">
        <w:rPr>
          <w:rFonts w:ascii="Times New Roman" w:eastAsia="Times New Roman" w:hAnsi="Times New Roman" w:cs="Times New Roman"/>
          <w:i/>
          <w:sz w:val="20"/>
          <w:szCs w:val="20"/>
        </w:rPr>
        <w:t xml:space="preserve">нижнего. Наличники всех окон опираются на подоконный пояс. На главном фасаде все проемы (в том числе два входа на флангах) прямоугольные. На других фасадах большинство нижних окон </w:t>
      </w:r>
      <w:proofErr w:type="gramStart"/>
      <w:r w:rsidRPr="00311F4D">
        <w:rPr>
          <w:rFonts w:ascii="Times New Roman" w:eastAsia="Times New Roman" w:hAnsi="Times New Roman" w:cs="Times New Roman"/>
          <w:i/>
          <w:sz w:val="20"/>
          <w:szCs w:val="20"/>
        </w:rPr>
        <w:t>арочные</w:t>
      </w:r>
      <w:proofErr w:type="gramEnd"/>
      <w:r w:rsidRPr="00311F4D">
        <w:rPr>
          <w:rFonts w:ascii="Times New Roman" w:eastAsia="Times New Roman" w:hAnsi="Times New Roman" w:cs="Times New Roman"/>
          <w:i/>
          <w:sz w:val="20"/>
          <w:szCs w:val="20"/>
        </w:rPr>
        <w:t>. Посреди восточного фасада они сдвоены и включены в единое обрамление.</w:t>
      </w:r>
      <w:r w:rsidRPr="00311F4D">
        <w:rPr>
          <w:rFonts w:ascii="Times New Roman" w:eastAsia="Times New Roman" w:hAnsi="Times New Roman" w:cs="Times New Roman"/>
          <w:i/>
          <w:sz w:val="20"/>
          <w:szCs w:val="20"/>
        </w:rPr>
        <w:br/>
        <w:t xml:space="preserve">Внутри поперечные стены ограничивают почти квадратный зал с тремя окнами на юг и гостиную. В восточном крыле три прямоугольные комнаты связаны анфиладой. В </w:t>
      </w:r>
      <w:proofErr w:type="spellStart"/>
      <w:r w:rsidRPr="00311F4D">
        <w:rPr>
          <w:rFonts w:ascii="Times New Roman" w:eastAsia="Times New Roman" w:hAnsi="Times New Roman" w:cs="Times New Roman"/>
          <w:i/>
          <w:sz w:val="20"/>
          <w:szCs w:val="20"/>
        </w:rPr>
        <w:t>северозападном</w:t>
      </w:r>
      <w:proofErr w:type="spellEnd"/>
      <w:r w:rsidRPr="00311F4D">
        <w:rPr>
          <w:rFonts w:ascii="Times New Roman" w:eastAsia="Times New Roman" w:hAnsi="Times New Roman" w:cs="Times New Roman"/>
          <w:i/>
          <w:sz w:val="20"/>
          <w:szCs w:val="20"/>
        </w:rPr>
        <w:t xml:space="preserve"> углу дома - лестничная клетка.</w:t>
      </w:r>
      <w:r w:rsidRPr="00311F4D">
        <w:rPr>
          <w:rFonts w:ascii="Times New Roman" w:eastAsia="Times New Roman" w:hAnsi="Times New Roman" w:cs="Times New Roman"/>
          <w:i/>
          <w:sz w:val="20"/>
          <w:szCs w:val="20"/>
        </w:rPr>
        <w:br/>
      </w:r>
      <w:hyperlink r:id="rId53" w:tooltip="Парк. Березовая аллея." w:history="1">
        <w:r w:rsidRPr="00311F4D">
          <w:rPr>
            <w:rFonts w:ascii="Times New Roman" w:eastAsia="Times New Roman" w:hAnsi="Times New Roman" w:cs="Times New Roman"/>
            <w:b/>
            <w:bCs/>
            <w:i/>
            <w:noProof/>
            <w:sz w:val="20"/>
            <w:szCs w:val="20"/>
          </w:rPr>
          <w:drawing>
            <wp:anchor distT="0" distB="0" distL="0" distR="0" simplePos="0" relativeHeight="251658752" behindDoc="0" locked="0" layoutInCell="1" allowOverlap="0">
              <wp:simplePos x="0" y="0"/>
              <wp:positionH relativeFrom="column">
                <wp:align>right</wp:align>
              </wp:positionH>
              <wp:positionV relativeFrom="line">
                <wp:posOffset>0</wp:posOffset>
              </wp:positionV>
              <wp:extent cx="1066800" cy="1428750"/>
              <wp:effectExtent l="19050" t="0" r="0" b="0"/>
              <wp:wrapSquare wrapText="bothSides"/>
              <wp:docPr id="35" name="Рисунок 6" descr="Парк. Березовая аллея.">
                <a:hlinkClick xmlns:a="http://schemas.openxmlformats.org/drawingml/2006/main" r:id="rId42" tooltip="&quot;Парк. Березовая алл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рк. Березовая аллея.">
                        <a:hlinkClick r:id="rId42" tooltip="&quot;Парк. Березовая аллея.&quot;"/>
                      </pic:cNvPr>
                      <pic:cNvPicPr>
                        <a:picLocks noChangeAspect="1" noChangeArrowheads="1"/>
                      </pic:cNvPicPr>
                    </pic:nvPicPr>
                    <pic:blipFill>
                      <a:blip r:embed="rId54"/>
                      <a:srcRect/>
                      <a:stretch>
                        <a:fillRect/>
                      </a:stretch>
                    </pic:blipFill>
                    <pic:spPr bwMode="auto">
                      <a:xfrm>
                        <a:off x="0" y="0"/>
                        <a:ext cx="1066800" cy="1428750"/>
                      </a:xfrm>
                      <a:prstGeom prst="rect">
                        <a:avLst/>
                      </a:prstGeom>
                      <a:noFill/>
                      <a:ln w="9525">
                        <a:noFill/>
                        <a:miter lim="800000"/>
                        <a:headEnd/>
                        <a:tailEnd/>
                      </a:ln>
                    </pic:spPr>
                  </pic:pic>
                </a:graphicData>
              </a:graphic>
            </wp:anchor>
          </w:drawing>
        </w:r>
      </w:hyperlink>
      <w:r w:rsidRPr="00311F4D">
        <w:rPr>
          <w:rFonts w:ascii="Times New Roman" w:eastAsia="Times New Roman" w:hAnsi="Times New Roman" w:cs="Times New Roman"/>
          <w:b/>
          <w:bCs/>
          <w:i/>
          <w:sz w:val="20"/>
          <w:szCs w:val="20"/>
        </w:rPr>
        <w:t>Па</w:t>
      </w:r>
      <w:proofErr w:type="gramStart"/>
      <w:r w:rsidRPr="00311F4D">
        <w:rPr>
          <w:rFonts w:ascii="Times New Roman" w:eastAsia="Times New Roman" w:hAnsi="Times New Roman" w:cs="Times New Roman"/>
          <w:b/>
          <w:bCs/>
          <w:i/>
          <w:sz w:val="20"/>
          <w:szCs w:val="20"/>
        </w:rPr>
        <w:t xml:space="preserve">рк </w:t>
      </w:r>
      <w:r w:rsidRPr="00311F4D">
        <w:rPr>
          <w:rFonts w:ascii="Times New Roman" w:eastAsia="Times New Roman" w:hAnsi="Times New Roman" w:cs="Times New Roman"/>
          <w:i/>
          <w:sz w:val="20"/>
          <w:szCs w:val="20"/>
        </w:rPr>
        <w:t>вкл</w:t>
      </w:r>
      <w:proofErr w:type="gramEnd"/>
      <w:r w:rsidRPr="00311F4D">
        <w:rPr>
          <w:rFonts w:ascii="Times New Roman" w:eastAsia="Times New Roman" w:hAnsi="Times New Roman" w:cs="Times New Roman"/>
          <w:i/>
          <w:sz w:val="20"/>
          <w:szCs w:val="20"/>
        </w:rPr>
        <w:t xml:space="preserve">ючает в себя регулярную и ландшафтную части. Он скомпонован вокруг усадебного дома, главенствующего в пейзаже. Перед южным фасадом, обращенным к пруду (его восточная часть заболочена), устроена полукруглая терраса с цветами и кустарником (сирень, акация, спирея) в партере. Элементы регулярной части парка - липовая аллея на северо-востоке комплекса и линейно посаженные лиственницы между этой аллеей и домом. Березовая и кленовая аллеи против северного фасада возникли в </w:t>
      </w:r>
      <w:r w:rsidRPr="00311F4D">
        <w:rPr>
          <w:rFonts w:ascii="Times New Roman" w:eastAsia="Times New Roman" w:hAnsi="Times New Roman" w:cs="Times New Roman"/>
          <w:i/>
          <w:sz w:val="20"/>
          <w:szCs w:val="20"/>
        </w:rPr>
        <w:lastRenderedPageBreak/>
        <w:t>недавнее время. В первоначальный состав пород деревьев входят липа, вяз, ясень, белый тополь, лиственница.</w:t>
      </w:r>
    </w:p>
    <w:p w:rsidR="00311F4D" w:rsidRPr="00311F4D" w:rsidRDefault="00311F4D" w:rsidP="00311F4D">
      <w:pPr>
        <w:spacing w:after="0" w:line="240" w:lineRule="auto"/>
        <w:ind w:firstLine="101"/>
        <w:rPr>
          <w:rFonts w:ascii="Times New Roman" w:eastAsia="Times New Roman" w:hAnsi="Times New Roman" w:cs="Times New Roman"/>
          <w:color w:val="800000"/>
          <w:sz w:val="20"/>
          <w:szCs w:val="20"/>
        </w:rPr>
      </w:pPr>
    </w:p>
    <w:p w:rsidR="00311F4D" w:rsidRPr="00311F4D" w:rsidRDefault="00311F4D" w:rsidP="00311F4D">
      <w:pPr>
        <w:shd w:val="clear" w:color="auto" w:fill="FFFFFF"/>
        <w:spacing w:after="0" w:line="240" w:lineRule="auto"/>
        <w:ind w:right="1152"/>
        <w:rPr>
          <w:rFonts w:ascii="Times New Roman" w:hAnsi="Times New Roman" w:cs="Times New Roman"/>
          <w:bCs/>
          <w:spacing w:val="-2"/>
          <w:sz w:val="20"/>
          <w:szCs w:val="20"/>
        </w:rPr>
      </w:pPr>
    </w:p>
    <w:p w:rsidR="00776676" w:rsidRDefault="00776676" w:rsidP="005576FF">
      <w:pPr>
        <w:shd w:val="clear" w:color="auto" w:fill="FFFFFF"/>
        <w:spacing w:after="0" w:line="240" w:lineRule="auto"/>
        <w:jc w:val="both"/>
        <w:rPr>
          <w:rFonts w:ascii="Times New Roman" w:hAnsi="Times New Roman" w:cs="Times New Roman"/>
          <w:bCs/>
          <w:spacing w:val="-2"/>
          <w:sz w:val="24"/>
          <w:szCs w:val="24"/>
        </w:rPr>
      </w:pPr>
    </w:p>
    <w:p w:rsidR="00776676" w:rsidRDefault="00776676" w:rsidP="005576FF">
      <w:pPr>
        <w:shd w:val="clear" w:color="auto" w:fill="FFFFFF"/>
        <w:spacing w:after="0" w:line="240" w:lineRule="auto"/>
        <w:jc w:val="both"/>
        <w:rPr>
          <w:rFonts w:ascii="Times New Roman" w:hAnsi="Times New Roman" w:cs="Times New Roman"/>
          <w:bCs/>
          <w:spacing w:val="-2"/>
          <w:sz w:val="24"/>
          <w:szCs w:val="24"/>
        </w:rPr>
      </w:pPr>
      <w:r>
        <w:rPr>
          <w:rFonts w:ascii="Arial" w:hAnsi="Arial" w:cs="Arial"/>
          <w:noProof/>
          <w:color w:val="555555"/>
          <w:sz w:val="17"/>
          <w:szCs w:val="17"/>
        </w:rPr>
        <w:drawing>
          <wp:inline distT="0" distB="0" distL="0" distR="0">
            <wp:extent cx="2582482" cy="1724576"/>
            <wp:effectExtent l="19050" t="0" r="8318" b="0"/>
            <wp:docPr id="33" name="Рисунок 33" descr="Фотография усадьба Полянски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графия усадьба Полянских 1"/>
                    <pic:cNvPicPr>
                      <a:picLocks noChangeAspect="1" noChangeArrowheads="1"/>
                    </pic:cNvPicPr>
                  </pic:nvPicPr>
                  <pic:blipFill>
                    <a:blip r:embed="rId55"/>
                    <a:srcRect/>
                    <a:stretch>
                      <a:fillRect/>
                    </a:stretch>
                  </pic:blipFill>
                  <pic:spPr bwMode="auto">
                    <a:xfrm>
                      <a:off x="0" y="0"/>
                      <a:ext cx="2586237" cy="1727084"/>
                    </a:xfrm>
                    <a:prstGeom prst="rect">
                      <a:avLst/>
                    </a:prstGeom>
                    <a:noFill/>
                    <a:ln w="9525">
                      <a:noFill/>
                      <a:miter lim="800000"/>
                      <a:headEnd/>
                      <a:tailEnd/>
                    </a:ln>
                  </pic:spPr>
                </pic:pic>
              </a:graphicData>
            </a:graphic>
          </wp:inline>
        </w:drawing>
      </w:r>
      <w:r>
        <w:rPr>
          <w:rFonts w:ascii="Arial" w:hAnsi="Arial" w:cs="Arial"/>
          <w:color w:val="555555"/>
          <w:sz w:val="17"/>
          <w:szCs w:val="17"/>
        </w:rPr>
        <w:t xml:space="preserve">    </w:t>
      </w:r>
      <w:r w:rsidRPr="00776676">
        <w:rPr>
          <w:rFonts w:ascii="Arial" w:hAnsi="Arial" w:cs="Arial"/>
          <w:color w:val="555555"/>
          <w:sz w:val="17"/>
          <w:szCs w:val="17"/>
        </w:rPr>
        <w:t xml:space="preserve"> </w:t>
      </w:r>
      <w:r>
        <w:rPr>
          <w:rFonts w:ascii="Arial" w:hAnsi="Arial" w:cs="Arial"/>
          <w:noProof/>
          <w:color w:val="555555"/>
          <w:sz w:val="17"/>
          <w:szCs w:val="17"/>
        </w:rPr>
        <w:drawing>
          <wp:inline distT="0" distB="0" distL="0" distR="0">
            <wp:extent cx="1867705" cy="1719329"/>
            <wp:effectExtent l="19050" t="0" r="0" b="0"/>
            <wp:docPr id="36" name="Рисунок 36" descr="Фотография усадьба Полянских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графия усадьба Полянских 4"/>
                    <pic:cNvPicPr>
                      <a:picLocks noChangeAspect="1" noChangeArrowheads="1"/>
                    </pic:cNvPicPr>
                  </pic:nvPicPr>
                  <pic:blipFill>
                    <a:blip r:embed="rId56"/>
                    <a:srcRect/>
                    <a:stretch>
                      <a:fillRect/>
                    </a:stretch>
                  </pic:blipFill>
                  <pic:spPr bwMode="auto">
                    <a:xfrm>
                      <a:off x="0" y="0"/>
                      <a:ext cx="1867329" cy="1718983"/>
                    </a:xfrm>
                    <a:prstGeom prst="rect">
                      <a:avLst/>
                    </a:prstGeom>
                    <a:noFill/>
                    <a:ln w="9525">
                      <a:noFill/>
                      <a:miter lim="800000"/>
                      <a:headEnd/>
                      <a:tailEnd/>
                    </a:ln>
                  </pic:spPr>
                </pic:pic>
              </a:graphicData>
            </a:graphic>
          </wp:inline>
        </w:drawing>
      </w:r>
      <w:r w:rsidRPr="00776676">
        <w:rPr>
          <w:rFonts w:ascii="Arial" w:hAnsi="Arial" w:cs="Arial"/>
          <w:color w:val="555555"/>
          <w:sz w:val="17"/>
          <w:szCs w:val="17"/>
        </w:rPr>
        <w:t xml:space="preserve"> </w:t>
      </w:r>
      <w:r>
        <w:rPr>
          <w:rFonts w:ascii="Arial" w:hAnsi="Arial" w:cs="Arial"/>
          <w:noProof/>
          <w:color w:val="555555"/>
          <w:sz w:val="17"/>
          <w:szCs w:val="17"/>
        </w:rPr>
        <w:drawing>
          <wp:inline distT="0" distB="0" distL="0" distR="0">
            <wp:extent cx="2183237" cy="1457962"/>
            <wp:effectExtent l="19050" t="0" r="7513" b="0"/>
            <wp:docPr id="39" name="Рисунок 39" descr="Фотография усадьба Полянских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графия усадьба Полянских 2"/>
                    <pic:cNvPicPr>
                      <a:picLocks noChangeAspect="1" noChangeArrowheads="1"/>
                    </pic:cNvPicPr>
                  </pic:nvPicPr>
                  <pic:blipFill>
                    <a:blip r:embed="rId57"/>
                    <a:srcRect/>
                    <a:stretch>
                      <a:fillRect/>
                    </a:stretch>
                  </pic:blipFill>
                  <pic:spPr bwMode="auto">
                    <a:xfrm>
                      <a:off x="0" y="0"/>
                      <a:ext cx="2183453" cy="1458106"/>
                    </a:xfrm>
                    <a:prstGeom prst="rect">
                      <a:avLst/>
                    </a:prstGeom>
                    <a:noFill/>
                    <a:ln w="9525">
                      <a:noFill/>
                      <a:miter lim="800000"/>
                      <a:headEnd/>
                      <a:tailEnd/>
                    </a:ln>
                  </pic:spPr>
                </pic:pic>
              </a:graphicData>
            </a:graphic>
          </wp:inline>
        </w:drawing>
      </w:r>
    </w:p>
    <w:p w:rsidR="00406F52" w:rsidRPr="00406F52" w:rsidRDefault="005576FF" w:rsidP="00776676">
      <w:pPr>
        <w:shd w:val="clear" w:color="auto" w:fill="FFFFFF"/>
        <w:spacing w:after="0" w:line="240" w:lineRule="auto"/>
        <w:rPr>
          <w:rFonts w:ascii="Times New Roman" w:hAnsi="Times New Roman" w:cs="Times New Roman"/>
          <w:b/>
          <w:bCs/>
          <w:i/>
          <w:spacing w:val="-1"/>
          <w:sz w:val="20"/>
          <w:szCs w:val="20"/>
        </w:rPr>
      </w:pPr>
      <w:r w:rsidRPr="00406F52">
        <w:rPr>
          <w:rFonts w:ascii="Times New Roman" w:hAnsi="Times New Roman" w:cs="Times New Roman"/>
          <w:b/>
          <w:bCs/>
          <w:i/>
          <w:spacing w:val="-1"/>
          <w:sz w:val="20"/>
          <w:szCs w:val="20"/>
        </w:rPr>
        <w:t>Усадьба Полянских</w:t>
      </w:r>
      <w:r w:rsidR="00776676" w:rsidRPr="00406F52">
        <w:rPr>
          <w:rFonts w:ascii="Times New Roman" w:hAnsi="Times New Roman" w:cs="Times New Roman"/>
          <w:b/>
          <w:bCs/>
          <w:i/>
          <w:spacing w:val="-2"/>
          <w:sz w:val="20"/>
          <w:szCs w:val="20"/>
        </w:rPr>
        <w:t xml:space="preserve"> д. </w:t>
      </w:r>
      <w:proofErr w:type="spellStart"/>
      <w:r w:rsidR="00776676" w:rsidRPr="00406F52">
        <w:rPr>
          <w:rFonts w:ascii="Times New Roman" w:hAnsi="Times New Roman" w:cs="Times New Roman"/>
          <w:b/>
          <w:bCs/>
          <w:i/>
          <w:spacing w:val="-2"/>
          <w:sz w:val="20"/>
          <w:szCs w:val="20"/>
        </w:rPr>
        <w:t>Герчик</w:t>
      </w:r>
      <w:r w:rsidRPr="00406F52">
        <w:rPr>
          <w:rFonts w:ascii="Times New Roman" w:hAnsi="Times New Roman" w:cs="Times New Roman"/>
          <w:b/>
          <w:bCs/>
          <w:i/>
          <w:spacing w:val="-2"/>
          <w:sz w:val="20"/>
          <w:szCs w:val="20"/>
        </w:rPr>
        <w:t>и</w:t>
      </w:r>
      <w:proofErr w:type="spellEnd"/>
      <w:r w:rsidRPr="00406F52">
        <w:rPr>
          <w:rFonts w:ascii="Times New Roman" w:hAnsi="Times New Roman" w:cs="Times New Roman"/>
          <w:b/>
          <w:bCs/>
          <w:i/>
          <w:spacing w:val="-1"/>
          <w:sz w:val="20"/>
          <w:szCs w:val="20"/>
        </w:rPr>
        <w:t xml:space="preserve"> </w:t>
      </w:r>
    </w:p>
    <w:p w:rsidR="005576FF" w:rsidRPr="00A73996" w:rsidRDefault="00776676" w:rsidP="00776676">
      <w:pPr>
        <w:shd w:val="clear" w:color="auto" w:fill="FFFFFF"/>
        <w:spacing w:after="0" w:line="240" w:lineRule="auto"/>
        <w:rPr>
          <w:rFonts w:ascii="Times New Roman" w:hAnsi="Times New Roman" w:cs="Times New Roman"/>
          <w:bCs/>
          <w:i/>
          <w:spacing w:val="-1"/>
          <w:sz w:val="20"/>
          <w:szCs w:val="20"/>
        </w:rPr>
      </w:pPr>
      <w:r w:rsidRPr="00A73996">
        <w:rPr>
          <w:rFonts w:ascii="Times New Roman" w:hAnsi="Times New Roman" w:cs="Times New Roman"/>
          <w:i/>
          <w:sz w:val="20"/>
          <w:szCs w:val="20"/>
        </w:rPr>
        <w:t>Местоположение усадьбы: Смоленский район.</w:t>
      </w:r>
      <w:r w:rsidRPr="00A73996">
        <w:rPr>
          <w:rFonts w:ascii="Times New Roman" w:hAnsi="Times New Roman" w:cs="Times New Roman"/>
          <w:i/>
          <w:sz w:val="20"/>
          <w:szCs w:val="20"/>
        </w:rPr>
        <w:br/>
      </w:r>
      <w:proofErr w:type="spellStart"/>
      <w:r w:rsidRPr="00A73996">
        <w:rPr>
          <w:rFonts w:ascii="Times New Roman" w:hAnsi="Times New Roman" w:cs="Times New Roman"/>
          <w:i/>
          <w:sz w:val="20"/>
          <w:szCs w:val="20"/>
        </w:rPr>
        <w:t>Моготовский</w:t>
      </w:r>
      <w:proofErr w:type="spellEnd"/>
      <w:r w:rsidRPr="00A73996">
        <w:rPr>
          <w:rFonts w:ascii="Times New Roman" w:hAnsi="Times New Roman" w:cs="Times New Roman"/>
          <w:i/>
          <w:sz w:val="20"/>
          <w:szCs w:val="20"/>
        </w:rPr>
        <w:t xml:space="preserve"> сельский округ Смоленского района, в 29 км к югу от Смоленска, на левом берегу р. Упокой.</w:t>
      </w:r>
      <w:r w:rsidRPr="00A73996">
        <w:rPr>
          <w:rFonts w:ascii="Times New Roman" w:hAnsi="Times New Roman" w:cs="Times New Roman"/>
          <w:i/>
          <w:sz w:val="20"/>
          <w:szCs w:val="20"/>
        </w:rPr>
        <w:br/>
      </w:r>
      <w:r w:rsidR="00406F52" w:rsidRPr="00A73996">
        <w:rPr>
          <w:rFonts w:ascii="Times New Roman" w:hAnsi="Times New Roman" w:cs="Times New Roman"/>
          <w:i/>
          <w:sz w:val="20"/>
          <w:szCs w:val="20"/>
        </w:rPr>
        <w:t xml:space="preserve">     </w:t>
      </w:r>
      <w:r w:rsidRPr="00A73996">
        <w:rPr>
          <w:rFonts w:ascii="Times New Roman" w:hAnsi="Times New Roman" w:cs="Times New Roman"/>
          <w:i/>
          <w:sz w:val="20"/>
          <w:szCs w:val="20"/>
        </w:rPr>
        <w:t xml:space="preserve">Владельцы усадьбы: </w:t>
      </w:r>
      <w:proofErr w:type="gramStart"/>
      <w:r w:rsidRPr="00A73996">
        <w:rPr>
          <w:rFonts w:ascii="Times New Roman" w:hAnsi="Times New Roman" w:cs="Times New Roman"/>
          <w:i/>
          <w:sz w:val="20"/>
          <w:szCs w:val="20"/>
        </w:rPr>
        <w:t>основана</w:t>
      </w:r>
      <w:proofErr w:type="gramEnd"/>
      <w:r w:rsidRPr="00A73996">
        <w:rPr>
          <w:rFonts w:ascii="Times New Roman" w:hAnsi="Times New Roman" w:cs="Times New Roman"/>
          <w:i/>
          <w:sz w:val="20"/>
          <w:szCs w:val="20"/>
        </w:rPr>
        <w:t xml:space="preserve"> смоленским дворянином И.В. Лесли, в начале XIX в. имение принадлежало </w:t>
      </w:r>
      <w:proofErr w:type="spellStart"/>
      <w:r w:rsidRPr="00A73996">
        <w:rPr>
          <w:rFonts w:ascii="Times New Roman" w:hAnsi="Times New Roman" w:cs="Times New Roman"/>
          <w:i/>
          <w:sz w:val="20"/>
          <w:szCs w:val="20"/>
        </w:rPr>
        <w:t>Корбутовским</w:t>
      </w:r>
      <w:proofErr w:type="spellEnd"/>
      <w:r w:rsidRPr="00A73996">
        <w:rPr>
          <w:rFonts w:ascii="Times New Roman" w:hAnsi="Times New Roman" w:cs="Times New Roman"/>
          <w:i/>
          <w:sz w:val="20"/>
          <w:szCs w:val="20"/>
        </w:rPr>
        <w:t>, последними владельцами были Полянские.</w:t>
      </w:r>
      <w:r w:rsidRPr="00A73996">
        <w:rPr>
          <w:rFonts w:ascii="Times New Roman" w:hAnsi="Times New Roman" w:cs="Times New Roman"/>
          <w:i/>
          <w:sz w:val="20"/>
          <w:szCs w:val="20"/>
        </w:rPr>
        <w:br/>
      </w:r>
      <w:r w:rsidR="00406F52" w:rsidRPr="00A73996">
        <w:rPr>
          <w:rFonts w:ascii="Times New Roman" w:hAnsi="Times New Roman" w:cs="Times New Roman"/>
          <w:i/>
          <w:sz w:val="20"/>
          <w:szCs w:val="20"/>
        </w:rPr>
        <w:t xml:space="preserve">     </w:t>
      </w:r>
      <w:r w:rsidRPr="00A73996">
        <w:rPr>
          <w:rFonts w:ascii="Times New Roman" w:hAnsi="Times New Roman" w:cs="Times New Roman"/>
          <w:i/>
          <w:sz w:val="20"/>
          <w:szCs w:val="20"/>
        </w:rPr>
        <w:t>Сохранность усадьбы: Кирпичный двухэтажный с мезонином усадебный дом, Троицкая церковь (1808г.), хозяйственная постройка второй половины XIX в., парк.</w:t>
      </w:r>
      <w:r w:rsidRPr="00A73996">
        <w:rPr>
          <w:rFonts w:ascii="Times New Roman" w:hAnsi="Times New Roman" w:cs="Times New Roman"/>
          <w:i/>
          <w:sz w:val="20"/>
          <w:szCs w:val="20"/>
        </w:rPr>
        <w:br/>
      </w:r>
      <w:r w:rsidR="00406F52" w:rsidRPr="00A73996">
        <w:rPr>
          <w:rFonts w:ascii="Times New Roman" w:hAnsi="Times New Roman" w:cs="Times New Roman"/>
          <w:i/>
          <w:sz w:val="20"/>
          <w:szCs w:val="20"/>
        </w:rPr>
        <w:t xml:space="preserve">    </w:t>
      </w:r>
      <w:r w:rsidRPr="00A73996">
        <w:rPr>
          <w:rFonts w:ascii="Times New Roman" w:hAnsi="Times New Roman" w:cs="Times New Roman"/>
          <w:i/>
          <w:sz w:val="20"/>
          <w:szCs w:val="20"/>
        </w:rPr>
        <w:t xml:space="preserve">В прошлом владельческое село </w:t>
      </w:r>
      <w:proofErr w:type="spellStart"/>
      <w:r w:rsidRPr="00A73996">
        <w:rPr>
          <w:rFonts w:ascii="Times New Roman" w:hAnsi="Times New Roman" w:cs="Times New Roman"/>
          <w:i/>
          <w:sz w:val="20"/>
          <w:szCs w:val="20"/>
        </w:rPr>
        <w:t>Герчиково</w:t>
      </w:r>
      <w:proofErr w:type="spellEnd"/>
      <w:r w:rsidRPr="00A73996">
        <w:rPr>
          <w:rFonts w:ascii="Times New Roman" w:hAnsi="Times New Roman" w:cs="Times New Roman"/>
          <w:i/>
          <w:sz w:val="20"/>
          <w:szCs w:val="20"/>
        </w:rPr>
        <w:t xml:space="preserve">. Усадьба основана смоленским дворянином И.В. Лесли (потомок выходцев из Шотландии), построившим здесь деревянную церковь Троицы и несколько усадебных строений (1769-74 гг.). Имение с усадьбой перешло к его дочери Прасковье Ивановне, вышедшей замуж за М.А. </w:t>
      </w:r>
      <w:proofErr w:type="spellStart"/>
      <w:r w:rsidRPr="00A73996">
        <w:rPr>
          <w:rFonts w:ascii="Times New Roman" w:hAnsi="Times New Roman" w:cs="Times New Roman"/>
          <w:i/>
          <w:sz w:val="20"/>
          <w:szCs w:val="20"/>
        </w:rPr>
        <w:t>Корбутовского</w:t>
      </w:r>
      <w:proofErr w:type="spellEnd"/>
      <w:r w:rsidRPr="00A73996">
        <w:rPr>
          <w:rFonts w:ascii="Times New Roman" w:hAnsi="Times New Roman" w:cs="Times New Roman"/>
          <w:i/>
          <w:sz w:val="20"/>
          <w:szCs w:val="20"/>
        </w:rPr>
        <w:t xml:space="preserve">. Выйдя в отставку в чине полковника, М.А. </w:t>
      </w:r>
      <w:proofErr w:type="spellStart"/>
      <w:r w:rsidRPr="00A73996">
        <w:rPr>
          <w:rFonts w:ascii="Times New Roman" w:hAnsi="Times New Roman" w:cs="Times New Roman"/>
          <w:i/>
          <w:sz w:val="20"/>
          <w:szCs w:val="20"/>
        </w:rPr>
        <w:t>Корбутовский</w:t>
      </w:r>
      <w:proofErr w:type="spellEnd"/>
      <w:r w:rsidRPr="00A73996">
        <w:rPr>
          <w:rFonts w:ascii="Times New Roman" w:hAnsi="Times New Roman" w:cs="Times New Roman"/>
          <w:i/>
          <w:sz w:val="20"/>
          <w:szCs w:val="20"/>
        </w:rPr>
        <w:t xml:space="preserve"> заново перестроил усадьбу. Были построены каменный двухэтажный усадебный дом (в центре дома мезонин с круглыми окнами образует третий этаж) в стиле классицизма, несколько каменных строений для служебного и хозяйственного использования (1790-е гг.). Несколько позже, в 1808 г., вместо разобранной деревянной была сооружена каменная церковь во имя Троицы с колокольней. Был разбит большой па</w:t>
      </w:r>
      <w:proofErr w:type="gramStart"/>
      <w:r w:rsidRPr="00A73996">
        <w:rPr>
          <w:rFonts w:ascii="Times New Roman" w:hAnsi="Times New Roman" w:cs="Times New Roman"/>
          <w:i/>
          <w:sz w:val="20"/>
          <w:szCs w:val="20"/>
        </w:rPr>
        <w:t>рк с пр</w:t>
      </w:r>
      <w:proofErr w:type="gramEnd"/>
      <w:r w:rsidRPr="00A73996">
        <w:rPr>
          <w:rFonts w:ascii="Times New Roman" w:hAnsi="Times New Roman" w:cs="Times New Roman"/>
          <w:i/>
          <w:sz w:val="20"/>
          <w:szCs w:val="20"/>
        </w:rPr>
        <w:t xml:space="preserve">удами. </w:t>
      </w:r>
      <w:r w:rsidRPr="00A73996">
        <w:rPr>
          <w:rFonts w:ascii="Times New Roman" w:hAnsi="Times New Roman" w:cs="Times New Roman"/>
          <w:i/>
          <w:sz w:val="20"/>
          <w:szCs w:val="20"/>
        </w:rPr>
        <w:br/>
      </w:r>
    </w:p>
    <w:p w:rsidR="00BD4C73" w:rsidRPr="00BD4C73" w:rsidRDefault="005576FF" w:rsidP="00BD4C73">
      <w:pPr>
        <w:shd w:val="clear" w:color="auto" w:fill="FFFFFF" w:themeFill="background1"/>
        <w:spacing w:line="277" w:lineRule="atLeast"/>
        <w:rPr>
          <w:rFonts w:ascii="Arial" w:eastAsia="Times New Roman" w:hAnsi="Arial" w:cs="Arial"/>
          <w:b/>
          <w:bCs/>
          <w:color w:val="555555"/>
          <w:sz w:val="21"/>
          <w:szCs w:val="21"/>
        </w:rPr>
      </w:pPr>
      <w:r>
        <w:rPr>
          <w:rFonts w:ascii="Times New Roman" w:hAnsi="Times New Roman" w:cs="Times New Roman"/>
          <w:bCs/>
          <w:noProof/>
          <w:spacing w:val="-2"/>
          <w:sz w:val="24"/>
          <w:szCs w:val="24"/>
        </w:rPr>
        <w:drawing>
          <wp:inline distT="0" distB="0" distL="0" distR="0">
            <wp:extent cx="2163651" cy="1622738"/>
            <wp:effectExtent l="19050" t="0" r="8049" b="0"/>
            <wp:docPr id="21" name="Рисунок 9" descr="C:\Users\RKMC\Desktop\культурное насленидие\информация о великих деятелях\гельнгросс\гельнгросс усад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KMC\Desktop\культурное насленидие\информация о великих деятелях\гельнгросс\гельнгросс усадьба.JPG"/>
                    <pic:cNvPicPr>
                      <a:picLocks noChangeAspect="1" noChangeArrowheads="1"/>
                    </pic:cNvPicPr>
                  </pic:nvPicPr>
                  <pic:blipFill>
                    <a:blip r:embed="rId58" cstate="print"/>
                    <a:srcRect/>
                    <a:stretch>
                      <a:fillRect/>
                    </a:stretch>
                  </pic:blipFill>
                  <pic:spPr bwMode="auto">
                    <a:xfrm>
                      <a:off x="0" y="0"/>
                      <a:ext cx="2163837" cy="1622878"/>
                    </a:xfrm>
                    <a:prstGeom prst="rect">
                      <a:avLst/>
                    </a:prstGeom>
                    <a:noFill/>
                    <a:ln w="9525">
                      <a:noFill/>
                      <a:miter lim="800000"/>
                      <a:headEnd/>
                      <a:tailEnd/>
                    </a:ln>
                  </pic:spPr>
                </pic:pic>
              </a:graphicData>
            </a:graphic>
          </wp:inline>
        </w:drawing>
      </w:r>
      <w:r w:rsidR="00BD4C73">
        <w:rPr>
          <w:rFonts w:ascii="Times New Roman" w:hAnsi="Times New Roman" w:cs="Times New Roman"/>
          <w:bCs/>
          <w:spacing w:val="-1"/>
          <w:sz w:val="24"/>
          <w:szCs w:val="24"/>
        </w:rPr>
        <w:t xml:space="preserve">  </w:t>
      </w:r>
      <w:r w:rsidR="00BD4C73" w:rsidRPr="00BD4C73">
        <w:rPr>
          <w:rFonts w:ascii="Times New Roman" w:hAnsi="Times New Roman" w:cs="Times New Roman"/>
          <w:b/>
          <w:bCs/>
          <w:spacing w:val="-1"/>
          <w:sz w:val="20"/>
          <w:szCs w:val="20"/>
        </w:rPr>
        <w:t xml:space="preserve">Усадебный дом </w:t>
      </w:r>
      <w:proofErr w:type="spellStart"/>
      <w:r w:rsidR="00BD4C73" w:rsidRPr="00BD4C73">
        <w:rPr>
          <w:rFonts w:ascii="Times New Roman" w:hAnsi="Times New Roman" w:cs="Times New Roman"/>
          <w:b/>
          <w:bCs/>
          <w:spacing w:val="-1"/>
          <w:sz w:val="20"/>
          <w:szCs w:val="20"/>
        </w:rPr>
        <w:t>Генгросса</w:t>
      </w:r>
      <w:proofErr w:type="spellEnd"/>
      <w:r w:rsidR="00BD4C73">
        <w:rPr>
          <w:rFonts w:ascii="Times New Roman" w:hAnsi="Times New Roman" w:cs="Times New Roman"/>
          <w:b/>
          <w:bCs/>
          <w:spacing w:val="-1"/>
          <w:sz w:val="20"/>
          <w:szCs w:val="20"/>
        </w:rPr>
        <w:t xml:space="preserve"> (</w:t>
      </w:r>
      <w:proofErr w:type="spellStart"/>
      <w:r w:rsidR="00BD4C73">
        <w:rPr>
          <w:rFonts w:ascii="Times New Roman" w:hAnsi="Times New Roman" w:cs="Times New Roman"/>
          <w:b/>
          <w:bCs/>
          <w:spacing w:val="-1"/>
          <w:sz w:val="20"/>
          <w:szCs w:val="20"/>
        </w:rPr>
        <w:t>д</w:t>
      </w:r>
      <w:proofErr w:type="gramStart"/>
      <w:r w:rsidR="00BD4C73">
        <w:rPr>
          <w:rFonts w:ascii="Times New Roman" w:hAnsi="Times New Roman" w:cs="Times New Roman"/>
          <w:b/>
          <w:bCs/>
          <w:spacing w:val="-1"/>
          <w:sz w:val="20"/>
          <w:szCs w:val="20"/>
        </w:rPr>
        <w:t>.Ж</w:t>
      </w:r>
      <w:proofErr w:type="gramEnd"/>
      <w:r w:rsidR="00BD4C73">
        <w:rPr>
          <w:rFonts w:ascii="Times New Roman" w:hAnsi="Times New Roman" w:cs="Times New Roman"/>
          <w:b/>
          <w:bCs/>
          <w:spacing w:val="-1"/>
          <w:sz w:val="20"/>
          <w:szCs w:val="20"/>
        </w:rPr>
        <w:t>уково</w:t>
      </w:r>
      <w:proofErr w:type="spellEnd"/>
      <w:r w:rsidR="00BD4C73">
        <w:rPr>
          <w:rFonts w:ascii="Times New Roman" w:hAnsi="Times New Roman" w:cs="Times New Roman"/>
          <w:b/>
          <w:bCs/>
          <w:spacing w:val="-1"/>
          <w:sz w:val="20"/>
          <w:szCs w:val="20"/>
        </w:rPr>
        <w:t>)</w:t>
      </w:r>
      <w:r w:rsidR="00BD4C73">
        <w:rPr>
          <w:rFonts w:ascii="Times New Roman" w:hAnsi="Times New Roman" w:cs="Times New Roman"/>
          <w:bCs/>
          <w:spacing w:val="-1"/>
          <w:sz w:val="24"/>
          <w:szCs w:val="24"/>
        </w:rPr>
        <w:t xml:space="preserve">       </w:t>
      </w:r>
      <w:r w:rsidRPr="00BF127A">
        <w:rPr>
          <w:rFonts w:ascii="Times New Roman" w:hAnsi="Times New Roman" w:cs="Times New Roman"/>
          <w:bCs/>
          <w:spacing w:val="-1"/>
          <w:sz w:val="24"/>
          <w:szCs w:val="24"/>
        </w:rPr>
        <w:t xml:space="preserve"> </w:t>
      </w:r>
      <w:r w:rsidR="00BD4C73">
        <w:rPr>
          <w:rFonts w:ascii="Arial" w:hAnsi="Arial" w:cs="Arial"/>
          <w:noProof/>
          <w:color w:val="555555"/>
          <w:sz w:val="17"/>
          <w:szCs w:val="17"/>
        </w:rPr>
        <w:drawing>
          <wp:inline distT="0" distB="0" distL="0" distR="0">
            <wp:extent cx="2189677" cy="1671334"/>
            <wp:effectExtent l="19050" t="0" r="1073" b="0"/>
            <wp:docPr id="48" name="Рисунок 48" descr="Фотография Усадьба Жуков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отография Усадьба Жуково 1"/>
                    <pic:cNvPicPr>
                      <a:picLocks noChangeAspect="1" noChangeArrowheads="1"/>
                    </pic:cNvPicPr>
                  </pic:nvPicPr>
                  <pic:blipFill>
                    <a:blip r:embed="rId59"/>
                    <a:srcRect/>
                    <a:stretch>
                      <a:fillRect/>
                    </a:stretch>
                  </pic:blipFill>
                  <pic:spPr bwMode="auto">
                    <a:xfrm>
                      <a:off x="0" y="0"/>
                      <a:ext cx="2189893" cy="1671499"/>
                    </a:xfrm>
                    <a:prstGeom prst="rect">
                      <a:avLst/>
                    </a:prstGeom>
                    <a:noFill/>
                    <a:ln w="9525">
                      <a:noFill/>
                      <a:miter lim="800000"/>
                      <a:headEnd/>
                      <a:tailEnd/>
                    </a:ln>
                  </pic:spPr>
                </pic:pic>
              </a:graphicData>
            </a:graphic>
          </wp:inline>
        </w:drawing>
      </w:r>
      <w:r w:rsidR="00BD4C73" w:rsidRPr="00BD4C73">
        <w:rPr>
          <w:rFonts w:ascii="Arial" w:hAnsi="Arial" w:cs="Arial"/>
          <w:b/>
          <w:bCs/>
          <w:color w:val="555555"/>
          <w:sz w:val="21"/>
          <w:szCs w:val="21"/>
        </w:rPr>
        <w:t xml:space="preserve"> </w:t>
      </w:r>
    </w:p>
    <w:p w:rsidR="00A73996" w:rsidRDefault="00A73996" w:rsidP="00A73996">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 xml:space="preserve">Алексей Александрович </w:t>
      </w:r>
      <w:proofErr w:type="spellStart"/>
      <w:r>
        <w:rPr>
          <w:rFonts w:ascii="Times New Roman" w:eastAsia="Times New Roman" w:hAnsi="Times New Roman" w:cs="Times New Roman"/>
          <w:i/>
          <w:sz w:val="20"/>
          <w:szCs w:val="20"/>
        </w:rPr>
        <w:t>Генгросс</w:t>
      </w:r>
      <w:proofErr w:type="spellEnd"/>
      <w:r>
        <w:rPr>
          <w:rFonts w:ascii="Times New Roman" w:eastAsia="Times New Roman" w:hAnsi="Times New Roman" w:cs="Times New Roman"/>
          <w:i/>
          <w:sz w:val="20"/>
          <w:szCs w:val="20"/>
        </w:rPr>
        <w:t xml:space="preserve"> родился 25 февраля 1858 года. Он был последним ребенком в семье Предводителя Смоленского уездного дворянства  Действительного Статного Советника Александра Александровича </w:t>
      </w:r>
      <w:proofErr w:type="spellStart"/>
      <w:r>
        <w:rPr>
          <w:rFonts w:ascii="Times New Roman" w:eastAsia="Times New Roman" w:hAnsi="Times New Roman" w:cs="Times New Roman"/>
          <w:i/>
          <w:sz w:val="20"/>
          <w:szCs w:val="20"/>
        </w:rPr>
        <w:t>Генгросса</w:t>
      </w:r>
      <w:proofErr w:type="spellEnd"/>
      <w:r>
        <w:rPr>
          <w:rFonts w:ascii="Times New Roman" w:eastAsia="Times New Roman" w:hAnsi="Times New Roman" w:cs="Times New Roman"/>
          <w:i/>
          <w:sz w:val="20"/>
          <w:szCs w:val="20"/>
        </w:rPr>
        <w:t xml:space="preserve">. На 1887 год проживал в Смоленске. </w:t>
      </w:r>
    </w:p>
    <w:p w:rsidR="00BD4C73" w:rsidRPr="00BD4C73" w:rsidRDefault="00BD4C73" w:rsidP="00A73996">
      <w:pPr>
        <w:spacing w:after="0" w:line="240" w:lineRule="auto"/>
        <w:rPr>
          <w:rFonts w:ascii="Times New Roman" w:eastAsia="Times New Roman" w:hAnsi="Times New Roman" w:cs="Times New Roman"/>
          <w:i/>
          <w:sz w:val="20"/>
          <w:szCs w:val="20"/>
        </w:rPr>
      </w:pPr>
      <w:r w:rsidRPr="00BD4C73">
        <w:rPr>
          <w:rFonts w:ascii="Times New Roman" w:eastAsia="Times New Roman" w:hAnsi="Times New Roman" w:cs="Times New Roman"/>
          <w:i/>
          <w:sz w:val="20"/>
          <w:szCs w:val="20"/>
        </w:rPr>
        <w:t xml:space="preserve">При </w:t>
      </w:r>
      <w:proofErr w:type="spellStart"/>
      <w:r w:rsidRPr="00BD4C73">
        <w:rPr>
          <w:rFonts w:ascii="Times New Roman" w:eastAsia="Times New Roman" w:hAnsi="Times New Roman" w:cs="Times New Roman"/>
          <w:i/>
          <w:sz w:val="20"/>
          <w:szCs w:val="20"/>
        </w:rPr>
        <w:t>Гернгроссах</w:t>
      </w:r>
      <w:proofErr w:type="spellEnd"/>
      <w:r w:rsidRPr="00BD4C73">
        <w:rPr>
          <w:rFonts w:ascii="Times New Roman" w:eastAsia="Times New Roman" w:hAnsi="Times New Roman" w:cs="Times New Roman"/>
          <w:i/>
          <w:sz w:val="20"/>
          <w:szCs w:val="20"/>
        </w:rPr>
        <w:t xml:space="preserve"> в имении было создано хорошо организованное хозяйство, работали винокуренный завод и две водяные мукомольные мельницы. Дом усадебный 2-я пол. 19 в. Главный северный фасад прямоугольного одноэтажного здания обращен к каре парадного двора, обсаженному деревьями; южный фасад выходит к хозяйственному двору усадьбы. Бревенчатые стены над кирпичным цоколем обшиты тесом и окрашены. Открытая терраса на восточном фасаде превращена в закрытое помещение, первоначальная планировка северной части дома изменена. Композиция здания и декор его фасадов </w:t>
      </w:r>
      <w:proofErr w:type="gramStart"/>
      <w:r w:rsidRPr="00BD4C73">
        <w:rPr>
          <w:rFonts w:ascii="Times New Roman" w:eastAsia="Times New Roman" w:hAnsi="Times New Roman" w:cs="Times New Roman"/>
          <w:i/>
          <w:sz w:val="20"/>
          <w:szCs w:val="20"/>
        </w:rPr>
        <w:t>-з</w:t>
      </w:r>
      <w:proofErr w:type="gramEnd"/>
      <w:r w:rsidRPr="00BD4C73">
        <w:rPr>
          <w:rFonts w:ascii="Times New Roman" w:eastAsia="Times New Roman" w:hAnsi="Times New Roman" w:cs="Times New Roman"/>
          <w:i/>
          <w:sz w:val="20"/>
          <w:szCs w:val="20"/>
        </w:rPr>
        <w:t>апоздалые реминисценции позднего классицизма. Центр северного фасада отмечен сильно вынесенным портиком с четырьмя квадратными столбами с филенчатыми панелями. Столбы несут дорический антаблемент над высоким фронтоном. Его тимпан украшен накладной резьбой прихотливого рисунка, напоминающего геральдический дворянский щит. Треугольные фронтоны над окнами опираются на резные кронштейны. Края фасадов и перерубы закрыты филенчатыми лопатками. Главный вход - через северный портик; боковой (выделенный небольшим фронтоном) - в правой части северного фасада. Здесь сохранились первоначальный навес с металлическими кронштейнами и резные двери с розетками в филенках и гирляндами между ними. По продольной оси дома проходит коридор. Вдоль южного фасада располагались подсобные помещения, северную часть дома занимали жилые и парадные комнаты. В помещениях - подшивные потолки.</w:t>
      </w:r>
    </w:p>
    <w:p w:rsidR="00BD4C73" w:rsidRPr="00BD4C73" w:rsidRDefault="00BD4C73" w:rsidP="00A73996">
      <w:pPr>
        <w:spacing w:after="0" w:line="240" w:lineRule="auto"/>
        <w:rPr>
          <w:rFonts w:ascii="Times New Roman" w:eastAsia="Times New Roman" w:hAnsi="Times New Roman" w:cs="Times New Roman"/>
          <w:i/>
          <w:sz w:val="20"/>
          <w:szCs w:val="20"/>
        </w:rPr>
      </w:pPr>
      <w:r w:rsidRPr="00BD4C73">
        <w:rPr>
          <w:rFonts w:ascii="Times New Roman" w:eastAsia="Times New Roman" w:hAnsi="Times New Roman" w:cs="Times New Roman"/>
          <w:i/>
          <w:sz w:val="20"/>
          <w:szCs w:val="20"/>
        </w:rPr>
        <w:t>Сохранились деревянный одноэтажный главный дом второй половины XIX в. в стиле классицизм и обсаженное старыми деревьями каре парадного двора.</w:t>
      </w:r>
    </w:p>
    <w:p w:rsidR="0059612A" w:rsidRPr="00C32FCC" w:rsidRDefault="0059612A" w:rsidP="0059612A">
      <w:pPr>
        <w:shd w:val="clear" w:color="auto" w:fill="FFFFFF"/>
        <w:tabs>
          <w:tab w:val="left" w:pos="389"/>
        </w:tabs>
        <w:spacing w:line="240" w:lineRule="auto"/>
        <w:jc w:val="both"/>
        <w:rPr>
          <w:rFonts w:ascii="Times New Roman" w:hAnsi="Times New Roman" w:cs="Times New Roman"/>
          <w:sz w:val="28"/>
          <w:szCs w:val="28"/>
        </w:rPr>
      </w:pPr>
    </w:p>
    <w:p w:rsidR="0059612A" w:rsidRPr="00C32FCC" w:rsidRDefault="0059612A" w:rsidP="0059612A">
      <w:pPr>
        <w:shd w:val="clear" w:color="auto" w:fill="FFFFFF"/>
        <w:spacing w:after="0" w:line="240" w:lineRule="auto"/>
        <w:jc w:val="both"/>
        <w:rPr>
          <w:rFonts w:ascii="Times New Roman" w:hAnsi="Times New Roman" w:cs="Times New Roman"/>
          <w:color w:val="000000"/>
          <w:spacing w:val="-1"/>
          <w:sz w:val="28"/>
          <w:szCs w:val="28"/>
        </w:rPr>
      </w:pPr>
    </w:p>
    <w:p w:rsidR="0059612A" w:rsidRPr="00C32FCC" w:rsidRDefault="0059612A" w:rsidP="0059612A">
      <w:pPr>
        <w:shd w:val="clear" w:color="auto" w:fill="FFFFFF"/>
        <w:spacing w:after="0" w:line="240" w:lineRule="auto"/>
        <w:jc w:val="both"/>
        <w:rPr>
          <w:rFonts w:ascii="Times New Roman" w:hAnsi="Times New Roman" w:cs="Times New Roman"/>
          <w:color w:val="000000"/>
          <w:sz w:val="28"/>
          <w:szCs w:val="28"/>
        </w:rPr>
      </w:pPr>
    </w:p>
    <w:p w:rsidR="0059612A" w:rsidRPr="0059612A" w:rsidRDefault="0059612A" w:rsidP="0059612A">
      <w:pPr>
        <w:rPr>
          <w:rFonts w:ascii="Times New Roman" w:hAnsi="Times New Roman" w:cs="Times New Roman"/>
          <w:b/>
          <w:i/>
          <w:sz w:val="20"/>
          <w:szCs w:val="20"/>
        </w:rPr>
      </w:pPr>
      <w:r>
        <w:rPr>
          <w:noProof/>
          <w:color w:val="000000"/>
          <w:sz w:val="28"/>
          <w:szCs w:val="28"/>
        </w:rPr>
        <w:drawing>
          <wp:inline distT="0" distB="0" distL="0" distR="0">
            <wp:extent cx="1217322" cy="1673842"/>
            <wp:effectExtent l="19050" t="0" r="1878" b="0"/>
            <wp:docPr id="38" name="Рисунок 7" descr="C:\Users\RKMC\Desktop\культурное насленидие\информация о великих деятелях\оленин\фото Олен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MC\Desktop\культурное насленидие\информация о великих деятелях\оленин\фото Оленин 2.jpg"/>
                    <pic:cNvPicPr>
                      <a:picLocks noChangeAspect="1" noChangeArrowheads="1"/>
                    </pic:cNvPicPr>
                  </pic:nvPicPr>
                  <pic:blipFill>
                    <a:blip r:embed="rId60" cstate="print"/>
                    <a:srcRect/>
                    <a:stretch>
                      <a:fillRect/>
                    </a:stretch>
                  </pic:blipFill>
                  <pic:spPr bwMode="auto">
                    <a:xfrm>
                      <a:off x="0" y="0"/>
                      <a:ext cx="1215114" cy="1670805"/>
                    </a:xfrm>
                    <a:prstGeom prst="rect">
                      <a:avLst/>
                    </a:prstGeom>
                    <a:noFill/>
                    <a:ln w="9525">
                      <a:noFill/>
                      <a:miter lim="800000"/>
                      <a:headEnd/>
                      <a:tailEnd/>
                    </a:ln>
                  </pic:spPr>
                </pic:pic>
              </a:graphicData>
            </a:graphic>
          </wp:inline>
        </w:drawing>
      </w:r>
      <w:r w:rsidRPr="00995D9A">
        <w:t xml:space="preserve"> </w:t>
      </w:r>
      <w:r w:rsidRPr="0059612A">
        <w:rPr>
          <w:rFonts w:ascii="Times New Roman" w:hAnsi="Times New Roman" w:cs="Times New Roman"/>
          <w:b/>
          <w:sz w:val="20"/>
          <w:szCs w:val="20"/>
        </w:rPr>
        <w:t>Герой Отечественной войны 1812 года генерал-майор Евгений Иванович Оленин</w:t>
      </w:r>
      <w:r w:rsidRPr="0059612A">
        <w:rPr>
          <w:rFonts w:ascii="Times New Roman" w:hAnsi="Times New Roman" w:cs="Times New Roman"/>
          <w:b/>
          <w:i/>
          <w:sz w:val="20"/>
          <w:szCs w:val="20"/>
        </w:rPr>
        <w:t xml:space="preserve"> </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 xml:space="preserve">По переписи за 1791 год видим, что  «действительный статский советник Оленин Иван Михайлович </w:t>
      </w:r>
      <w:proofErr w:type="gramStart"/>
      <w:r w:rsidRPr="0059612A">
        <w:rPr>
          <w:rFonts w:ascii="Times New Roman" w:hAnsi="Times New Roman" w:cs="Times New Roman"/>
          <w:i/>
          <w:sz w:val="20"/>
          <w:szCs w:val="20"/>
        </w:rPr>
        <w:t>является вдовцом имеет</w:t>
      </w:r>
      <w:proofErr w:type="gramEnd"/>
      <w:r w:rsidRPr="0059612A">
        <w:rPr>
          <w:rFonts w:ascii="Times New Roman" w:hAnsi="Times New Roman" w:cs="Times New Roman"/>
          <w:i/>
          <w:sz w:val="20"/>
          <w:szCs w:val="20"/>
        </w:rPr>
        <w:t xml:space="preserve"> 5 детей, из них: Евгений 17- лет служит старшим вахмистром в гвардии». В 1797 году Евгений Оленин переведен в Смоленский мушкетерский </w:t>
      </w:r>
      <w:proofErr w:type="gramStart"/>
      <w:r w:rsidRPr="0059612A">
        <w:rPr>
          <w:rFonts w:ascii="Times New Roman" w:hAnsi="Times New Roman" w:cs="Times New Roman"/>
          <w:i/>
          <w:sz w:val="20"/>
          <w:szCs w:val="20"/>
        </w:rPr>
        <w:t>полк</w:t>
      </w:r>
      <w:proofErr w:type="gramEnd"/>
      <w:r w:rsidRPr="0059612A">
        <w:rPr>
          <w:rFonts w:ascii="Times New Roman" w:hAnsi="Times New Roman" w:cs="Times New Roman"/>
          <w:i/>
          <w:sz w:val="20"/>
          <w:szCs w:val="20"/>
        </w:rPr>
        <w:t xml:space="preserve"> в рядах которого он в составе 60-ти тысячной  русской армии под общим командованием А.В.Суворова участвует  в Итальянском и Швейцарском походах.</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тяжелейшем бою в Альпах,</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 xml:space="preserve">где </w:t>
      </w:r>
      <w:proofErr w:type="gramStart"/>
      <w:r w:rsidRPr="0059612A">
        <w:rPr>
          <w:rFonts w:ascii="Times New Roman" w:hAnsi="Times New Roman" w:cs="Times New Roman"/>
          <w:i/>
          <w:sz w:val="20"/>
          <w:szCs w:val="20"/>
        </w:rPr>
        <w:t>полегло около 1200 русских солдат Евгений Оленин был</w:t>
      </w:r>
      <w:proofErr w:type="gramEnd"/>
      <w:r w:rsidRPr="0059612A">
        <w:rPr>
          <w:rFonts w:ascii="Times New Roman" w:hAnsi="Times New Roman" w:cs="Times New Roman"/>
          <w:i/>
          <w:sz w:val="20"/>
          <w:szCs w:val="20"/>
        </w:rPr>
        <w:t xml:space="preserve"> ранен в левую ногу. За отличие произведен в подполковники и пожалован орденом Святог</w:t>
      </w:r>
      <w:proofErr w:type="gramStart"/>
      <w:r w:rsidRPr="0059612A">
        <w:rPr>
          <w:rFonts w:ascii="Times New Roman" w:hAnsi="Times New Roman" w:cs="Times New Roman"/>
          <w:i/>
          <w:sz w:val="20"/>
          <w:szCs w:val="20"/>
        </w:rPr>
        <w:t>о Иоа</w:t>
      </w:r>
      <w:proofErr w:type="gramEnd"/>
      <w:r w:rsidRPr="0059612A">
        <w:rPr>
          <w:rFonts w:ascii="Times New Roman" w:hAnsi="Times New Roman" w:cs="Times New Roman"/>
          <w:i/>
          <w:sz w:val="20"/>
          <w:szCs w:val="20"/>
        </w:rPr>
        <w:t>нна Иерусалимского, и орденом Святой Анны 2-й  степени с алмазными подвесками.</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1805 году при Аустерлице, когда Семеновский пехотный полк, шефом которого являлся сам император Александр-1, оказался отрезанным французской пехотой, прозвучала команда великого князя Константина: «Спасайте пехоту!»</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 xml:space="preserve">Два эскадрона под командованием полковников Оленина и </w:t>
      </w:r>
      <w:proofErr w:type="spellStart"/>
      <w:r w:rsidRPr="0059612A">
        <w:rPr>
          <w:rFonts w:ascii="Times New Roman" w:hAnsi="Times New Roman" w:cs="Times New Roman"/>
          <w:i/>
          <w:sz w:val="20"/>
          <w:szCs w:val="20"/>
        </w:rPr>
        <w:t>Ожаровского</w:t>
      </w:r>
      <w:proofErr w:type="spellEnd"/>
      <w:r w:rsidRPr="0059612A">
        <w:rPr>
          <w:rFonts w:ascii="Times New Roman" w:hAnsi="Times New Roman" w:cs="Times New Roman"/>
          <w:i/>
          <w:sz w:val="20"/>
          <w:szCs w:val="20"/>
        </w:rPr>
        <w:t xml:space="preserve"> бросились на выручку. Прямо на глазах у великого князя  Евгений Оленин отбил у неприятеля знамя 4 французского пехотного полка, получив при этом три ранения: в грудь, правую руку и правую ногу.</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1808 году, он</w:t>
      </w:r>
      <w:proofErr w:type="gramStart"/>
      <w:r w:rsidRPr="0059612A">
        <w:rPr>
          <w:rFonts w:ascii="Times New Roman" w:hAnsi="Times New Roman" w:cs="Times New Roman"/>
          <w:i/>
          <w:sz w:val="20"/>
          <w:szCs w:val="20"/>
        </w:rPr>
        <w:t xml:space="preserve"> ,</w:t>
      </w:r>
      <w:proofErr w:type="gramEnd"/>
      <w:r w:rsidRPr="0059612A">
        <w:rPr>
          <w:rFonts w:ascii="Times New Roman" w:hAnsi="Times New Roman" w:cs="Times New Roman"/>
          <w:i/>
          <w:sz w:val="20"/>
          <w:szCs w:val="20"/>
        </w:rPr>
        <w:t xml:space="preserve"> после смерти отца, выходит в отставку«за болезнью» ( к этому времени имел 12 ранений и контузий) с чином генерал-майора, мундиром и пенсионом половинного жалования.</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Наступил 1812 год</w:t>
      </w:r>
      <w:proofErr w:type="gramStart"/>
      <w:r w:rsidRPr="0059612A">
        <w:rPr>
          <w:rFonts w:ascii="Times New Roman" w:hAnsi="Times New Roman" w:cs="Times New Roman"/>
          <w:i/>
          <w:sz w:val="20"/>
          <w:szCs w:val="20"/>
        </w:rPr>
        <w:t>.</w:t>
      </w:r>
      <w:proofErr w:type="gramEnd"/>
      <w:r w:rsidRPr="0059612A">
        <w:rPr>
          <w:rFonts w:ascii="Times New Roman" w:hAnsi="Times New Roman" w:cs="Times New Roman"/>
          <w:i/>
          <w:sz w:val="20"/>
          <w:szCs w:val="20"/>
        </w:rPr>
        <w:t xml:space="preserve"> «</w:t>
      </w:r>
      <w:proofErr w:type="gramStart"/>
      <w:r w:rsidRPr="0059612A">
        <w:rPr>
          <w:rFonts w:ascii="Times New Roman" w:hAnsi="Times New Roman" w:cs="Times New Roman"/>
          <w:i/>
          <w:sz w:val="20"/>
          <w:szCs w:val="20"/>
        </w:rPr>
        <w:t>в</w:t>
      </w:r>
      <w:proofErr w:type="gramEnd"/>
      <w:r w:rsidRPr="0059612A">
        <w:rPr>
          <w:rFonts w:ascii="Times New Roman" w:hAnsi="Times New Roman" w:cs="Times New Roman"/>
          <w:i/>
          <w:sz w:val="20"/>
          <w:szCs w:val="20"/>
        </w:rPr>
        <w:t>еликая армия Наполеона вторглась в Россию.</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 xml:space="preserve">Смоленские дворяне-патриоты Оленин, </w:t>
      </w:r>
      <w:proofErr w:type="spellStart"/>
      <w:r w:rsidRPr="0059612A">
        <w:rPr>
          <w:rFonts w:ascii="Times New Roman" w:hAnsi="Times New Roman" w:cs="Times New Roman"/>
          <w:i/>
          <w:sz w:val="20"/>
          <w:szCs w:val="20"/>
        </w:rPr>
        <w:t>Леслии</w:t>
      </w:r>
      <w:proofErr w:type="spellEnd"/>
      <w:r w:rsidRPr="0059612A">
        <w:rPr>
          <w:rFonts w:ascii="Times New Roman" w:hAnsi="Times New Roman" w:cs="Times New Roman"/>
          <w:i/>
          <w:sz w:val="20"/>
          <w:szCs w:val="20"/>
        </w:rPr>
        <w:t xml:space="preserve"> др. выступили с инициативой о создании земского народного ополчения  за собственный счет. Самой первой образовалась дружина из 700 человек под командованием генерал-майора Евгения Ивановича Оленина.</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 xml:space="preserve">На рассвете 2 августа конники-разведчики Оленина </w:t>
      </w:r>
      <w:proofErr w:type="spellStart"/>
      <w:proofErr w:type="gramStart"/>
      <w:r w:rsidRPr="0059612A">
        <w:rPr>
          <w:rFonts w:ascii="Times New Roman" w:hAnsi="Times New Roman" w:cs="Times New Roman"/>
          <w:i/>
          <w:sz w:val="20"/>
          <w:szCs w:val="20"/>
        </w:rPr>
        <w:t>первы</w:t>
      </w:r>
      <w:proofErr w:type="spellEnd"/>
      <w:r w:rsidRPr="0059612A">
        <w:rPr>
          <w:rFonts w:ascii="Times New Roman" w:hAnsi="Times New Roman" w:cs="Times New Roman"/>
          <w:i/>
          <w:sz w:val="20"/>
          <w:szCs w:val="20"/>
        </w:rPr>
        <w:t>-ми</w:t>
      </w:r>
      <w:proofErr w:type="gramEnd"/>
      <w:r w:rsidRPr="0059612A">
        <w:rPr>
          <w:rFonts w:ascii="Times New Roman" w:hAnsi="Times New Roman" w:cs="Times New Roman"/>
          <w:i/>
          <w:sz w:val="20"/>
          <w:szCs w:val="20"/>
        </w:rPr>
        <w:t xml:space="preserve"> заметили переправлявшиеся через реку Днепр французские части. </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На окраине Красного выстрелы двух пушек русских и засада из двух батальонов егерей заставили французов остановить движение, в это время на фланги колонн французов была поведена дерзкая и яростная атака казаков и конников ополченцев во главе с генералом Олениным.</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 xml:space="preserve">«Огромное облако пыли, образовавшееся над местом ожесточенной сечи, застыло на одном месте. Это говорило, что генерал Оленин достойно встретил </w:t>
      </w:r>
      <w:proofErr w:type="spellStart"/>
      <w:r w:rsidRPr="0059612A">
        <w:rPr>
          <w:rFonts w:ascii="Times New Roman" w:hAnsi="Times New Roman" w:cs="Times New Roman"/>
          <w:i/>
          <w:sz w:val="20"/>
          <w:szCs w:val="20"/>
        </w:rPr>
        <w:t>врага</w:t>
      </w:r>
      <w:proofErr w:type="gramStart"/>
      <w:r w:rsidRPr="0059612A">
        <w:rPr>
          <w:rFonts w:ascii="Times New Roman" w:hAnsi="Times New Roman" w:cs="Times New Roman"/>
          <w:i/>
          <w:sz w:val="20"/>
          <w:szCs w:val="20"/>
        </w:rPr>
        <w:t>.С</w:t>
      </w:r>
      <w:proofErr w:type="gramEnd"/>
      <w:r w:rsidRPr="0059612A">
        <w:rPr>
          <w:rFonts w:ascii="Times New Roman" w:hAnsi="Times New Roman" w:cs="Times New Roman"/>
          <w:i/>
          <w:sz w:val="20"/>
          <w:szCs w:val="20"/>
        </w:rPr>
        <w:t>отни</w:t>
      </w:r>
      <w:proofErr w:type="spellEnd"/>
      <w:r w:rsidRPr="0059612A">
        <w:rPr>
          <w:rFonts w:ascii="Times New Roman" w:hAnsi="Times New Roman" w:cs="Times New Roman"/>
          <w:i/>
          <w:sz w:val="20"/>
          <w:szCs w:val="20"/>
        </w:rPr>
        <w:t xml:space="preserve"> врагов были </w:t>
      </w:r>
      <w:proofErr w:type="spellStart"/>
      <w:r w:rsidRPr="0059612A">
        <w:rPr>
          <w:rFonts w:ascii="Times New Roman" w:hAnsi="Times New Roman" w:cs="Times New Roman"/>
          <w:i/>
          <w:sz w:val="20"/>
          <w:szCs w:val="20"/>
        </w:rPr>
        <w:t>повержены.В</w:t>
      </w:r>
      <w:proofErr w:type="spellEnd"/>
      <w:r w:rsidRPr="0059612A">
        <w:rPr>
          <w:rFonts w:ascii="Times New Roman" w:hAnsi="Times New Roman" w:cs="Times New Roman"/>
          <w:i/>
          <w:sz w:val="20"/>
          <w:szCs w:val="20"/>
        </w:rPr>
        <w:t xml:space="preserve"> ходе этой атаки генерал был ранен саблей в голову, но поле боя не покинул.</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ночь с 3 на 4 августа военный совет в Смоленске решил оборонять город  Смоленск под защитой крепостной стены и определил позиции защитников. Наиболее опасное и уязвимое место – мосты через Днепр, было поручено оборонять генералу Оленину.</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4 августа Смоленск, за исключением мостов через Днепр, был окружен с трех сторон нападавшими поляками, немцами и французами. С 4 на 5 августа под стенами крепости собралась 180 –тысячная французская армия. С рассветом начался новый</w:t>
      </w:r>
      <w:proofErr w:type="gramStart"/>
      <w:r w:rsidRPr="0059612A">
        <w:rPr>
          <w:rFonts w:ascii="Times New Roman" w:hAnsi="Times New Roman" w:cs="Times New Roman"/>
          <w:i/>
          <w:sz w:val="20"/>
          <w:szCs w:val="20"/>
        </w:rPr>
        <w:t xml:space="preserve"> ,</w:t>
      </w:r>
      <w:proofErr w:type="gramEnd"/>
      <w:r w:rsidRPr="0059612A">
        <w:rPr>
          <w:rFonts w:ascii="Times New Roman" w:hAnsi="Times New Roman" w:cs="Times New Roman"/>
          <w:i/>
          <w:sz w:val="20"/>
          <w:szCs w:val="20"/>
        </w:rPr>
        <w:t>еще более жестокий бой.</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 xml:space="preserve">При освобождении Смоленска Оленин был ранен пулей в левую ногу. В марте 1813 года генерал-лейтенант Оленин, командуя вверенной ему бригадой, отличился под </w:t>
      </w:r>
      <w:proofErr w:type="spellStart"/>
      <w:r w:rsidRPr="0059612A">
        <w:rPr>
          <w:rFonts w:ascii="Times New Roman" w:hAnsi="Times New Roman" w:cs="Times New Roman"/>
          <w:i/>
          <w:sz w:val="20"/>
          <w:szCs w:val="20"/>
        </w:rPr>
        <w:t>Лютценом</w:t>
      </w:r>
      <w:proofErr w:type="spellEnd"/>
      <w:r w:rsidRPr="0059612A">
        <w:rPr>
          <w:rFonts w:ascii="Times New Roman" w:hAnsi="Times New Roman" w:cs="Times New Roman"/>
          <w:i/>
          <w:sz w:val="20"/>
          <w:szCs w:val="20"/>
        </w:rPr>
        <w:t>.</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этом бою он снова был ранен в ногу.</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В 1816 году он был уволен в отставку « по болезни» имея 14 ранений и контузий.</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С 1816 по 1820 год служил гражданским губернатором</w:t>
      </w:r>
      <w:r w:rsidR="00F97CFE">
        <w:rPr>
          <w:rFonts w:ascii="Times New Roman" w:hAnsi="Times New Roman" w:cs="Times New Roman"/>
          <w:i/>
          <w:sz w:val="20"/>
          <w:szCs w:val="20"/>
        </w:rPr>
        <w:t xml:space="preserve"> </w:t>
      </w:r>
      <w:r w:rsidRPr="0059612A">
        <w:rPr>
          <w:rFonts w:ascii="Times New Roman" w:hAnsi="Times New Roman" w:cs="Times New Roman"/>
          <w:i/>
          <w:sz w:val="20"/>
          <w:szCs w:val="20"/>
        </w:rPr>
        <w:t>Тульской губернии, затем  совестливым судьей Смоленского Губернского дворянского суда.</w:t>
      </w:r>
    </w:p>
    <w:p w:rsidR="0059612A" w:rsidRPr="0059612A" w:rsidRDefault="0059612A" w:rsidP="0059612A">
      <w:pPr>
        <w:spacing w:after="0" w:line="240" w:lineRule="auto"/>
        <w:rPr>
          <w:i/>
          <w:sz w:val="20"/>
          <w:szCs w:val="20"/>
        </w:rPr>
      </w:pPr>
      <w:r w:rsidRPr="0059612A">
        <w:rPr>
          <w:i/>
          <w:sz w:val="20"/>
          <w:szCs w:val="20"/>
        </w:rPr>
        <w:lastRenderedPageBreak/>
        <w:t xml:space="preserve">Жизненный путь генерал-майора Оленина Евгения Ивановича закончился  в октябре 1827 года. Он похоронен в родовом поместье </w:t>
      </w:r>
      <w:proofErr w:type="spellStart"/>
      <w:r w:rsidRPr="0059612A">
        <w:rPr>
          <w:i/>
          <w:sz w:val="20"/>
          <w:szCs w:val="20"/>
        </w:rPr>
        <w:t>Иловка</w:t>
      </w:r>
      <w:proofErr w:type="spellEnd"/>
      <w:r w:rsidRPr="0059612A">
        <w:rPr>
          <w:i/>
          <w:sz w:val="20"/>
          <w:szCs w:val="20"/>
        </w:rPr>
        <w:t xml:space="preserve"> Смоленского уезда, Смоленской губернии. 2011 году в </w:t>
      </w:r>
      <w:proofErr w:type="spellStart"/>
      <w:r w:rsidRPr="0059612A">
        <w:rPr>
          <w:i/>
          <w:sz w:val="20"/>
          <w:szCs w:val="20"/>
        </w:rPr>
        <w:t>Смоленске,на</w:t>
      </w:r>
      <w:proofErr w:type="spellEnd"/>
      <w:r w:rsidRPr="0059612A">
        <w:rPr>
          <w:i/>
          <w:sz w:val="20"/>
          <w:szCs w:val="20"/>
        </w:rPr>
        <w:t xml:space="preserve">  аллее героев 1812года установлен бюст  генерал-майору Оленину</w:t>
      </w:r>
      <w:proofErr w:type="gramStart"/>
      <w:r w:rsidRPr="0059612A">
        <w:rPr>
          <w:i/>
          <w:sz w:val="20"/>
          <w:szCs w:val="20"/>
        </w:rPr>
        <w:t xml:space="preserve"> </w:t>
      </w:r>
      <w:r w:rsidR="00F97CFE">
        <w:rPr>
          <w:i/>
          <w:sz w:val="20"/>
          <w:szCs w:val="20"/>
        </w:rPr>
        <w:t xml:space="preserve"> </w:t>
      </w:r>
      <w:r w:rsidRPr="0059612A">
        <w:rPr>
          <w:i/>
          <w:sz w:val="20"/>
          <w:szCs w:val="20"/>
        </w:rPr>
        <w:t>В</w:t>
      </w:r>
      <w:proofErr w:type="gramEnd"/>
      <w:r w:rsidRPr="0059612A">
        <w:rPr>
          <w:i/>
          <w:sz w:val="20"/>
          <w:szCs w:val="20"/>
        </w:rPr>
        <w:t xml:space="preserve"> деревне Жуково, Смоленского района, в 2010 году</w:t>
      </w:r>
      <w:r w:rsidRPr="0059612A">
        <w:rPr>
          <w:sz w:val="24"/>
        </w:rPr>
        <w:t xml:space="preserve"> </w:t>
      </w:r>
      <w:r w:rsidRPr="0059612A">
        <w:rPr>
          <w:i/>
          <w:sz w:val="20"/>
          <w:szCs w:val="20"/>
        </w:rPr>
        <w:t>именем генерала  Оленина  названа улица.</w:t>
      </w:r>
    </w:p>
    <w:p w:rsidR="0059612A" w:rsidRDefault="0059612A" w:rsidP="0059612A">
      <w:pPr>
        <w:rPr>
          <w:sz w:val="40"/>
        </w:rPr>
      </w:pPr>
      <w:r>
        <w:rPr>
          <w:sz w:val="40"/>
        </w:rPr>
        <w:t xml:space="preserve">                     </w:t>
      </w:r>
      <w:r>
        <w:rPr>
          <w:noProof/>
        </w:rPr>
        <w:drawing>
          <wp:inline distT="0" distB="0" distL="0" distR="0">
            <wp:extent cx="2331344" cy="1748402"/>
            <wp:effectExtent l="19050" t="0" r="0" b="0"/>
            <wp:docPr id="40" name="Рисунок 51" descr="цветы 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цветы 095-1"/>
                    <pic:cNvPicPr>
                      <a:picLocks noChangeAspect="1" noChangeArrowheads="1"/>
                    </pic:cNvPicPr>
                  </pic:nvPicPr>
                  <pic:blipFill>
                    <a:blip r:embed="rId61" cstate="print"/>
                    <a:srcRect/>
                    <a:stretch>
                      <a:fillRect/>
                    </a:stretch>
                  </pic:blipFill>
                  <pic:spPr bwMode="auto">
                    <a:xfrm>
                      <a:off x="0" y="0"/>
                      <a:ext cx="2334158" cy="1750512"/>
                    </a:xfrm>
                    <a:prstGeom prst="rect">
                      <a:avLst/>
                    </a:prstGeom>
                    <a:noFill/>
                    <a:ln w="9525">
                      <a:noFill/>
                      <a:miter lim="800000"/>
                      <a:headEnd/>
                      <a:tailEnd/>
                    </a:ln>
                  </pic:spPr>
                </pic:pic>
              </a:graphicData>
            </a:graphic>
          </wp:inline>
        </w:drawing>
      </w:r>
      <w:r>
        <w:rPr>
          <w:noProof/>
        </w:rPr>
        <w:drawing>
          <wp:inline distT="0" distB="0" distL="0" distR="0">
            <wp:extent cx="2357102" cy="1756122"/>
            <wp:effectExtent l="19050" t="0" r="5098" b="0"/>
            <wp:docPr id="41" name="Рисунок 54" descr="цветы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цветы 103-1"/>
                    <pic:cNvPicPr>
                      <a:picLocks noChangeAspect="1" noChangeArrowheads="1"/>
                    </pic:cNvPicPr>
                  </pic:nvPicPr>
                  <pic:blipFill>
                    <a:blip r:embed="rId62" cstate="print"/>
                    <a:srcRect/>
                    <a:stretch>
                      <a:fillRect/>
                    </a:stretch>
                  </pic:blipFill>
                  <pic:spPr bwMode="auto">
                    <a:xfrm>
                      <a:off x="0" y="0"/>
                      <a:ext cx="2359617" cy="1757996"/>
                    </a:xfrm>
                    <a:prstGeom prst="rect">
                      <a:avLst/>
                    </a:prstGeom>
                    <a:noFill/>
                    <a:ln w="9525">
                      <a:noFill/>
                      <a:miter lim="800000"/>
                      <a:headEnd/>
                      <a:tailEnd/>
                    </a:ln>
                  </pic:spPr>
                </pic:pic>
              </a:graphicData>
            </a:graphic>
          </wp:inline>
        </w:drawing>
      </w:r>
      <w:r w:rsidRPr="0059612A">
        <w:rPr>
          <w:sz w:val="40"/>
        </w:rPr>
        <w:t xml:space="preserve"> </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 xml:space="preserve">Деревня </w:t>
      </w:r>
      <w:proofErr w:type="spellStart"/>
      <w:r w:rsidRPr="0059612A">
        <w:rPr>
          <w:rFonts w:ascii="Times New Roman" w:hAnsi="Times New Roman" w:cs="Times New Roman"/>
          <w:i/>
          <w:sz w:val="20"/>
          <w:szCs w:val="20"/>
        </w:rPr>
        <w:t>Иловка</w:t>
      </w:r>
      <w:proofErr w:type="spellEnd"/>
      <w:r w:rsidRPr="0059612A">
        <w:rPr>
          <w:rFonts w:ascii="Times New Roman" w:hAnsi="Times New Roman" w:cs="Times New Roman"/>
          <w:i/>
          <w:sz w:val="20"/>
          <w:szCs w:val="20"/>
        </w:rPr>
        <w:t xml:space="preserve"> </w:t>
      </w:r>
      <w:proofErr w:type="spellStart"/>
      <w:r w:rsidRPr="0059612A">
        <w:rPr>
          <w:rFonts w:ascii="Times New Roman" w:hAnsi="Times New Roman" w:cs="Times New Roman"/>
          <w:i/>
          <w:sz w:val="20"/>
          <w:szCs w:val="20"/>
        </w:rPr>
        <w:t>Стабенское</w:t>
      </w:r>
      <w:proofErr w:type="spellEnd"/>
      <w:r w:rsidRPr="0059612A">
        <w:rPr>
          <w:rFonts w:ascii="Times New Roman" w:hAnsi="Times New Roman" w:cs="Times New Roman"/>
          <w:i/>
          <w:sz w:val="20"/>
          <w:szCs w:val="20"/>
        </w:rPr>
        <w:t xml:space="preserve"> сельское поселение находится в </w:t>
      </w:r>
      <w:smartTag w:uri="urn:schemas-microsoft-com:office:smarttags" w:element="metricconverter">
        <w:smartTagPr>
          <w:attr w:name="ProductID" w:val="18 км"/>
        </w:smartTagPr>
        <w:r w:rsidRPr="0059612A">
          <w:rPr>
            <w:rFonts w:ascii="Times New Roman" w:hAnsi="Times New Roman" w:cs="Times New Roman"/>
            <w:i/>
            <w:sz w:val="20"/>
            <w:szCs w:val="20"/>
          </w:rPr>
          <w:t>18 км</w:t>
        </w:r>
      </w:smartTag>
      <w:r w:rsidRPr="0059612A">
        <w:rPr>
          <w:rFonts w:ascii="Times New Roman" w:hAnsi="Times New Roman" w:cs="Times New Roman"/>
          <w:i/>
          <w:sz w:val="20"/>
          <w:szCs w:val="20"/>
        </w:rPr>
        <w:t xml:space="preserve"> к северу от Смоленска, в 7-ми км от д</w:t>
      </w:r>
      <w:proofErr w:type="gramStart"/>
      <w:r w:rsidRPr="0059612A">
        <w:rPr>
          <w:rFonts w:ascii="Times New Roman" w:hAnsi="Times New Roman" w:cs="Times New Roman"/>
          <w:i/>
          <w:sz w:val="20"/>
          <w:szCs w:val="20"/>
        </w:rPr>
        <w:t>.Ж</w:t>
      </w:r>
      <w:proofErr w:type="gramEnd"/>
      <w:r w:rsidRPr="0059612A">
        <w:rPr>
          <w:rFonts w:ascii="Times New Roman" w:hAnsi="Times New Roman" w:cs="Times New Roman"/>
          <w:i/>
          <w:sz w:val="20"/>
          <w:szCs w:val="20"/>
        </w:rPr>
        <w:t xml:space="preserve">уково. Это бывшее наследуемое имение дворян Олениных. </w:t>
      </w:r>
      <w:r>
        <w:rPr>
          <w:rFonts w:ascii="Times New Roman" w:hAnsi="Times New Roman" w:cs="Times New Roman"/>
          <w:i/>
          <w:sz w:val="20"/>
          <w:szCs w:val="20"/>
        </w:rPr>
        <w:t>Родовое захоронение Олениных:</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В1827 году -  герой Отечественной войны 1812 года генерал-майор  Евгений Иванович Оленин</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В 1833 году  - участник войны 1812 года генерал Владимир Иванович Оленин</w:t>
      </w:r>
    </w:p>
    <w:p w:rsidR="0059612A" w:rsidRPr="0059612A" w:rsidRDefault="0059612A" w:rsidP="0059612A">
      <w:pPr>
        <w:spacing w:after="0" w:line="240" w:lineRule="auto"/>
        <w:rPr>
          <w:rFonts w:ascii="Times New Roman" w:hAnsi="Times New Roman" w:cs="Times New Roman"/>
          <w:i/>
          <w:sz w:val="20"/>
          <w:szCs w:val="20"/>
        </w:rPr>
      </w:pPr>
      <w:r w:rsidRPr="0059612A">
        <w:rPr>
          <w:rFonts w:ascii="Times New Roman" w:hAnsi="Times New Roman" w:cs="Times New Roman"/>
          <w:i/>
          <w:sz w:val="20"/>
          <w:szCs w:val="20"/>
        </w:rPr>
        <w:t>в1915году генерал – майор Владимир Дмитриевич Оленин правнук знаменитых предков</w:t>
      </w:r>
    </w:p>
    <w:p w:rsidR="0059612A" w:rsidRPr="0059612A" w:rsidRDefault="0059612A" w:rsidP="0059612A">
      <w:pPr>
        <w:pStyle w:val="p7"/>
        <w:shd w:val="clear" w:color="auto" w:fill="FFFFFF"/>
        <w:spacing w:after="0" w:afterAutospacing="0"/>
        <w:jc w:val="both"/>
        <w:rPr>
          <w:color w:val="000000"/>
          <w:sz w:val="20"/>
          <w:szCs w:val="20"/>
        </w:rPr>
      </w:pPr>
    </w:p>
    <w:p w:rsidR="005576FF" w:rsidRDefault="00B14C38" w:rsidP="00B14C38">
      <w:pPr>
        <w:spacing w:after="0"/>
        <w:rPr>
          <w:rFonts w:ascii="Times New Roman" w:hAnsi="Times New Roman" w:cs="Times New Roman"/>
          <w:b/>
          <w:bCs/>
          <w:spacing w:val="-2"/>
          <w:sz w:val="24"/>
          <w:szCs w:val="24"/>
          <w:u w:val="single"/>
        </w:rPr>
      </w:pPr>
      <w:r>
        <w:rPr>
          <w:noProof/>
          <w:sz w:val="24"/>
        </w:rPr>
        <w:drawing>
          <wp:anchor distT="0" distB="0" distL="0" distR="0" simplePos="0" relativeHeight="251659776" behindDoc="0" locked="0" layoutInCell="1" allowOverlap="0">
            <wp:simplePos x="0" y="0"/>
            <wp:positionH relativeFrom="column">
              <wp:posOffset>2435225</wp:posOffset>
            </wp:positionH>
            <wp:positionV relativeFrom="line">
              <wp:posOffset>188595</wp:posOffset>
            </wp:positionV>
            <wp:extent cx="1861185" cy="2247265"/>
            <wp:effectExtent l="19050" t="0" r="5715" b="0"/>
            <wp:wrapSquare wrapText="bothSides"/>
            <wp:docPr id="44" name="Рисунок 7" descr="Каховский Петр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ховский Петр Григорьевич"/>
                    <pic:cNvPicPr>
                      <a:picLocks noChangeAspect="1" noChangeArrowheads="1"/>
                    </pic:cNvPicPr>
                  </pic:nvPicPr>
                  <pic:blipFill>
                    <a:blip r:embed="rId63"/>
                    <a:srcRect/>
                    <a:stretch>
                      <a:fillRect/>
                    </a:stretch>
                  </pic:blipFill>
                  <pic:spPr bwMode="auto">
                    <a:xfrm>
                      <a:off x="0" y="0"/>
                      <a:ext cx="1861185" cy="2247265"/>
                    </a:xfrm>
                    <a:prstGeom prst="rect">
                      <a:avLst/>
                    </a:prstGeom>
                    <a:noFill/>
                    <a:ln w="9525">
                      <a:noFill/>
                      <a:miter lim="800000"/>
                      <a:headEnd/>
                      <a:tailEnd/>
                    </a:ln>
                  </pic:spPr>
                </pic:pic>
              </a:graphicData>
            </a:graphic>
          </wp:anchor>
        </w:drawing>
      </w:r>
      <w:r w:rsidR="0059612A">
        <w:rPr>
          <w:sz w:val="24"/>
        </w:rPr>
        <w:t xml:space="preserve">   </w:t>
      </w:r>
      <w:r w:rsidR="0059612A">
        <w:rPr>
          <w:noProof/>
          <w:color w:val="000000"/>
          <w:sz w:val="28"/>
          <w:szCs w:val="28"/>
        </w:rPr>
        <w:drawing>
          <wp:inline distT="0" distB="0" distL="0" distR="0">
            <wp:extent cx="1899902" cy="2612635"/>
            <wp:effectExtent l="19050" t="0" r="5098" b="0"/>
            <wp:docPr id="43" name="Рисунок 8" descr="C:\Users\RKMC\Desktop\культурное насленидие\информация о великих деятелях\Каховский\фото ках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KMC\Desktop\культурное насленидие\информация о великих деятелях\Каховский\фото каховский.jpg"/>
                    <pic:cNvPicPr>
                      <a:picLocks noChangeAspect="1" noChangeArrowheads="1"/>
                    </pic:cNvPicPr>
                  </pic:nvPicPr>
                  <pic:blipFill>
                    <a:blip r:embed="rId64" cstate="print"/>
                    <a:srcRect/>
                    <a:stretch>
                      <a:fillRect/>
                    </a:stretch>
                  </pic:blipFill>
                  <pic:spPr bwMode="auto">
                    <a:xfrm>
                      <a:off x="0" y="0"/>
                      <a:ext cx="1903278" cy="2617278"/>
                    </a:xfrm>
                    <a:prstGeom prst="rect">
                      <a:avLst/>
                    </a:prstGeom>
                    <a:noFill/>
                    <a:ln w="9525">
                      <a:noFill/>
                      <a:miter lim="800000"/>
                      <a:headEnd/>
                      <a:tailEnd/>
                    </a:ln>
                  </pic:spPr>
                </pic:pic>
              </a:graphicData>
            </a:graphic>
          </wp:inline>
        </w:drawing>
      </w:r>
      <w:r w:rsidR="0059612A" w:rsidRPr="0059612A">
        <w:rPr>
          <w:b/>
          <w:i/>
          <w:color w:val="000000"/>
          <w:sz w:val="20"/>
          <w:szCs w:val="20"/>
        </w:rPr>
        <w:t xml:space="preserve"> </w:t>
      </w:r>
      <w:r w:rsidRPr="00B14C38">
        <w:rPr>
          <w:rFonts w:ascii="Times New Roman" w:eastAsia="Times New Roman" w:hAnsi="Times New Roman" w:cs="Times New Roman"/>
          <w:b/>
          <w:i/>
          <w:color w:val="000000"/>
          <w:sz w:val="20"/>
          <w:szCs w:val="20"/>
        </w:rPr>
        <w:t>Каховский Петр Григорьевич</w:t>
      </w:r>
      <w:r>
        <w:rPr>
          <w:rFonts w:ascii="Times New Roman" w:eastAsia="Times New Roman" w:hAnsi="Times New Roman" w:cs="Times New Roman"/>
          <w:i/>
          <w:color w:val="000000"/>
          <w:sz w:val="20"/>
          <w:szCs w:val="20"/>
        </w:rPr>
        <w:t xml:space="preserve"> </w:t>
      </w:r>
      <w:r>
        <w:rPr>
          <w:b/>
          <w:i/>
          <w:color w:val="000000"/>
          <w:sz w:val="20"/>
          <w:szCs w:val="20"/>
        </w:rPr>
        <w:t>(1797</w:t>
      </w:r>
      <w:r w:rsidRPr="0059612A">
        <w:rPr>
          <w:b/>
          <w:i/>
          <w:color w:val="000000"/>
          <w:sz w:val="20"/>
          <w:szCs w:val="20"/>
        </w:rPr>
        <w:t>-1826)</w:t>
      </w:r>
    </w:p>
    <w:p w:rsidR="00B14C38" w:rsidRPr="00B14C38" w:rsidRDefault="00B14C38" w:rsidP="00B14C38">
      <w:pPr>
        <w:spacing w:after="0" w:line="240" w:lineRule="auto"/>
        <w:ind w:firstLine="101"/>
        <w:jc w:val="both"/>
        <w:rPr>
          <w:rFonts w:ascii="Times New Roman" w:eastAsia="Times New Roman" w:hAnsi="Times New Roman" w:cs="Times New Roman"/>
          <w:i/>
          <w:color w:val="800000"/>
          <w:sz w:val="20"/>
          <w:szCs w:val="20"/>
        </w:rPr>
      </w:pPr>
      <w:r w:rsidRPr="00B14C38">
        <w:rPr>
          <w:rFonts w:ascii="Verdana" w:eastAsia="Times New Roman" w:hAnsi="Verdana" w:cs="Tahoma"/>
          <w:color w:val="800000"/>
          <w:sz w:val="11"/>
          <w:szCs w:val="11"/>
        </w:rPr>
        <w:br/>
      </w:r>
      <w:r>
        <w:rPr>
          <w:rFonts w:ascii="Times New Roman" w:eastAsia="Times New Roman" w:hAnsi="Times New Roman" w:cs="Times New Roman"/>
          <w:i/>
          <w:color w:val="000000"/>
          <w:sz w:val="20"/>
          <w:szCs w:val="20"/>
        </w:rPr>
        <w:t xml:space="preserve"> Родился </w:t>
      </w:r>
      <w:r w:rsidRPr="00B14C38">
        <w:rPr>
          <w:rFonts w:ascii="Times New Roman" w:eastAsia="Times New Roman" w:hAnsi="Times New Roman" w:cs="Times New Roman"/>
          <w:i/>
          <w:color w:val="000000"/>
          <w:sz w:val="20"/>
          <w:szCs w:val="20"/>
        </w:rPr>
        <w:t>в селе  Преображенском в 12</w:t>
      </w:r>
      <w:r>
        <w:rPr>
          <w:rFonts w:ascii="Times New Roman" w:eastAsia="Times New Roman" w:hAnsi="Times New Roman" w:cs="Times New Roman"/>
          <w:i/>
          <w:color w:val="000000"/>
          <w:sz w:val="20"/>
          <w:szCs w:val="20"/>
        </w:rPr>
        <w:t xml:space="preserve"> верстах к востоку от Смоленска. (Ныне </w:t>
      </w:r>
      <w:proofErr w:type="spellStart"/>
      <w:r>
        <w:rPr>
          <w:rFonts w:ascii="Times New Roman" w:eastAsia="Times New Roman" w:hAnsi="Times New Roman" w:cs="Times New Roman"/>
          <w:i/>
          <w:color w:val="000000"/>
          <w:sz w:val="20"/>
          <w:szCs w:val="20"/>
        </w:rPr>
        <w:t>д</w:t>
      </w:r>
      <w:proofErr w:type="gramStart"/>
      <w:r>
        <w:rPr>
          <w:rFonts w:ascii="Times New Roman" w:eastAsia="Times New Roman" w:hAnsi="Times New Roman" w:cs="Times New Roman"/>
          <w:i/>
          <w:color w:val="000000"/>
          <w:sz w:val="20"/>
          <w:szCs w:val="20"/>
        </w:rPr>
        <w:t>.М</w:t>
      </w:r>
      <w:proofErr w:type="gramEnd"/>
      <w:r>
        <w:rPr>
          <w:rFonts w:ascii="Times New Roman" w:eastAsia="Times New Roman" w:hAnsi="Times New Roman" w:cs="Times New Roman"/>
          <w:i/>
          <w:color w:val="000000"/>
          <w:sz w:val="20"/>
          <w:szCs w:val="20"/>
        </w:rPr>
        <w:t>итино</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Козинского</w:t>
      </w:r>
      <w:proofErr w:type="spellEnd"/>
      <w:r>
        <w:rPr>
          <w:rFonts w:ascii="Times New Roman" w:eastAsia="Times New Roman" w:hAnsi="Times New Roman" w:cs="Times New Roman"/>
          <w:i/>
          <w:color w:val="000000"/>
          <w:sz w:val="20"/>
          <w:szCs w:val="20"/>
        </w:rPr>
        <w:t xml:space="preserve"> поселения Смоленского района).</w:t>
      </w:r>
      <w:r w:rsidRPr="00B14C38">
        <w:rPr>
          <w:rFonts w:ascii="Times New Roman" w:eastAsia="Times New Roman" w:hAnsi="Times New Roman" w:cs="Times New Roman"/>
          <w:i/>
          <w:color w:val="000000"/>
          <w:sz w:val="20"/>
          <w:szCs w:val="20"/>
        </w:rPr>
        <w:t xml:space="preserve">Принят в члены  Северного  общества  декабристов К.Ф. Рылеевым в начале 1825 г. Один из самых  активных  участников восстания 14.ХII.1825 гг. ("возмущал нижних чинов" в  гвардейском флотском экипаже, одним из первых прибыл  на  Сенатскую  площадь, убил  петербургского  генерал-губернатора  М.А. Милорадовича, смертельно ранил полковника </w:t>
      </w:r>
      <w:proofErr w:type="spellStart"/>
      <w:r w:rsidRPr="00B14C38">
        <w:rPr>
          <w:rFonts w:ascii="Times New Roman" w:eastAsia="Times New Roman" w:hAnsi="Times New Roman" w:cs="Times New Roman"/>
          <w:i/>
          <w:color w:val="000000"/>
          <w:sz w:val="20"/>
          <w:szCs w:val="20"/>
        </w:rPr>
        <w:t>Стюрлера</w:t>
      </w:r>
      <w:proofErr w:type="spellEnd"/>
      <w:r w:rsidRPr="00B14C38">
        <w:rPr>
          <w:rFonts w:ascii="Times New Roman" w:eastAsia="Times New Roman" w:hAnsi="Times New Roman" w:cs="Times New Roman"/>
          <w:i/>
          <w:color w:val="000000"/>
          <w:sz w:val="20"/>
          <w:szCs w:val="20"/>
        </w:rPr>
        <w:t>, которые пытались уговорить восставших разойтись). Петр Каховский происходил из дворян Смоленской губернии. Он родился в 1797 г., учился в московском университетском пансионе. Служил в гвардии, был разжалован в солдаты и сослан на Кавказ; вышел в отставку в чине поручика. Сильно бедствовал, был крайне одинок,</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без</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родственных</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связей и друзей.</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 xml:space="preserve">Мировоззрение будущего декабриста вырабатывалось под влиянием изучения античности (Каховский был «воспламенен героями древности») и событий современности («Недавние перевороты в правлениях Европы на меня действовали»). Он остро воспринимал тяжелые впечатления русской действительности  — крепостное право, обремененность народа налогами, произвол властей, неправосудие, все подавляющее значение </w:t>
      </w:r>
      <w:proofErr w:type="gramStart"/>
      <w:r w:rsidRPr="00B14C38">
        <w:rPr>
          <w:rFonts w:ascii="Times New Roman" w:eastAsia="Times New Roman" w:hAnsi="Times New Roman" w:cs="Times New Roman"/>
          <w:i/>
          <w:color w:val="000000"/>
          <w:sz w:val="20"/>
          <w:szCs w:val="20"/>
        </w:rPr>
        <w:t>военщины</w:t>
      </w:r>
      <w:proofErr w:type="gramEnd"/>
      <w:r w:rsidRPr="00B14C38">
        <w:rPr>
          <w:rFonts w:ascii="Times New Roman" w:eastAsia="Times New Roman" w:hAnsi="Times New Roman" w:cs="Times New Roman"/>
          <w:i/>
          <w:color w:val="000000"/>
          <w:sz w:val="20"/>
          <w:szCs w:val="20"/>
        </w:rPr>
        <w:t xml:space="preserve">. Бывая на мирских сходках, он умилялся перед толковостью и мудростью мужиков. </w:t>
      </w:r>
      <w:proofErr w:type="gramStart"/>
      <w:r w:rsidRPr="00B14C38">
        <w:rPr>
          <w:rFonts w:ascii="Times New Roman" w:eastAsia="Times New Roman" w:hAnsi="Times New Roman" w:cs="Times New Roman"/>
          <w:i/>
          <w:color w:val="000000"/>
          <w:sz w:val="20"/>
          <w:szCs w:val="20"/>
        </w:rPr>
        <w:t>Каховский</w:t>
      </w:r>
      <w:proofErr w:type="gramEnd"/>
      <w:r w:rsidRPr="00B14C38">
        <w:rPr>
          <w:rFonts w:ascii="Times New Roman" w:eastAsia="Times New Roman" w:hAnsi="Times New Roman" w:cs="Times New Roman"/>
          <w:i/>
          <w:color w:val="000000"/>
          <w:sz w:val="20"/>
          <w:szCs w:val="20"/>
        </w:rPr>
        <w:t xml:space="preserve"> решился быть «тираноубийцей», воскресить в себе античную идею «низвержения тирана»; явить в себе «русского Брута». Это его настроение задумали использовать руководители декабристского заговора; Каховский стал деятельным членом Северного Общества, привлек несколько новых членов, а 14 декабря 1825 г. был одним из инициаторов бунта. На Сенатской площади </w:t>
      </w:r>
      <w:proofErr w:type="gramStart"/>
      <w:r w:rsidRPr="00B14C38">
        <w:rPr>
          <w:rFonts w:ascii="Times New Roman" w:eastAsia="Times New Roman" w:hAnsi="Times New Roman" w:cs="Times New Roman"/>
          <w:i/>
          <w:color w:val="000000"/>
          <w:sz w:val="20"/>
          <w:szCs w:val="20"/>
        </w:rPr>
        <w:t>Каховский</w:t>
      </w:r>
      <w:proofErr w:type="gramEnd"/>
      <w:r w:rsidRPr="00B14C38">
        <w:rPr>
          <w:rFonts w:ascii="Times New Roman" w:eastAsia="Times New Roman" w:hAnsi="Times New Roman" w:cs="Times New Roman"/>
          <w:i/>
          <w:color w:val="000000"/>
          <w:sz w:val="20"/>
          <w:szCs w:val="20"/>
        </w:rPr>
        <w:t xml:space="preserve"> выстрелами смертельно ранил петербургского генерал-губернатора графа М. А. Милорадовича и командира лейб-гренадерского полка полковника Н. К. </w:t>
      </w:r>
      <w:proofErr w:type="spellStart"/>
      <w:r w:rsidRPr="00B14C38">
        <w:rPr>
          <w:rFonts w:ascii="Times New Roman" w:eastAsia="Times New Roman" w:hAnsi="Times New Roman" w:cs="Times New Roman"/>
          <w:i/>
          <w:color w:val="000000"/>
          <w:sz w:val="20"/>
          <w:szCs w:val="20"/>
        </w:rPr>
        <w:t>Стюрлера</w:t>
      </w:r>
      <w:proofErr w:type="spellEnd"/>
      <w:r w:rsidRPr="00B14C38">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rPr>
        <w:t xml:space="preserve"> </w:t>
      </w:r>
      <w:r w:rsidRPr="00B14C38">
        <w:rPr>
          <w:rFonts w:ascii="Times New Roman" w:eastAsia="Times New Roman" w:hAnsi="Times New Roman" w:cs="Times New Roman"/>
          <w:i/>
          <w:color w:val="000000"/>
          <w:sz w:val="20"/>
          <w:szCs w:val="20"/>
        </w:rPr>
        <w:t xml:space="preserve">После ареста Каховский написал Николаю I и следователям несколько писем, содержащих критический анализ русской действительности. Был признан виновным с формулировкой: «…умышлял на цареубийство и истребление всей императорской фамилии и, </w:t>
      </w:r>
      <w:proofErr w:type="gramStart"/>
      <w:r w:rsidRPr="00B14C38">
        <w:rPr>
          <w:rFonts w:ascii="Times New Roman" w:eastAsia="Times New Roman" w:hAnsi="Times New Roman" w:cs="Times New Roman"/>
          <w:i/>
          <w:color w:val="000000"/>
          <w:sz w:val="20"/>
          <w:szCs w:val="20"/>
        </w:rPr>
        <w:t>быв</w:t>
      </w:r>
      <w:proofErr w:type="gramEnd"/>
      <w:r w:rsidRPr="00B14C38">
        <w:rPr>
          <w:rFonts w:ascii="Times New Roman" w:eastAsia="Times New Roman" w:hAnsi="Times New Roman" w:cs="Times New Roman"/>
          <w:i/>
          <w:color w:val="000000"/>
          <w:sz w:val="20"/>
          <w:szCs w:val="20"/>
        </w:rPr>
        <w:t xml:space="preserve"> предназначен посягнуть на жизнь ныне царствующего государя императора, не отрекся от сего избрания и даже изъявил на то согласие, хотя уверяет, что впоследствии поколебался; участвовал в распространении бунта привлечением многих членов, лично действовал в мятеже, возбуждал многих членов и сам нанес смертельный удар графу Милорадовичу и </w:t>
      </w:r>
      <w:r w:rsidRPr="00B14C38">
        <w:rPr>
          <w:rFonts w:ascii="Times New Roman" w:eastAsia="Times New Roman" w:hAnsi="Times New Roman" w:cs="Times New Roman"/>
          <w:i/>
          <w:color w:val="000000"/>
          <w:sz w:val="20"/>
          <w:szCs w:val="20"/>
        </w:rPr>
        <w:lastRenderedPageBreak/>
        <w:t xml:space="preserve">полковнику </w:t>
      </w:r>
      <w:proofErr w:type="spellStart"/>
      <w:r w:rsidRPr="00B14C38">
        <w:rPr>
          <w:rFonts w:ascii="Times New Roman" w:eastAsia="Times New Roman" w:hAnsi="Times New Roman" w:cs="Times New Roman"/>
          <w:i/>
          <w:color w:val="000000"/>
          <w:sz w:val="20"/>
          <w:szCs w:val="20"/>
        </w:rPr>
        <w:t>Стюрлеру</w:t>
      </w:r>
      <w:proofErr w:type="spellEnd"/>
      <w:r w:rsidRPr="00B14C38">
        <w:rPr>
          <w:rFonts w:ascii="Times New Roman" w:eastAsia="Times New Roman" w:hAnsi="Times New Roman" w:cs="Times New Roman"/>
          <w:i/>
          <w:color w:val="000000"/>
          <w:sz w:val="20"/>
          <w:szCs w:val="20"/>
        </w:rPr>
        <w:t xml:space="preserve"> и ранил свитского офицера».</w:t>
      </w:r>
      <w:r w:rsidRPr="00B14C38">
        <w:rPr>
          <w:rFonts w:ascii="Times New Roman" w:eastAsia="Times New Roman" w:hAnsi="Times New Roman" w:cs="Times New Roman"/>
          <w:i/>
          <w:color w:val="000000"/>
          <w:sz w:val="20"/>
          <w:szCs w:val="20"/>
        </w:rPr>
        <w:br/>
        <w:t>Каховский был повешен 13 (25) июля 1826 г. рядом с Петропавловской крепостью вместе с П. И. Пестелем, С. И. Муравьёвым-Апостолом, М. П. Бестужевым-Рюминым и К. Ф. Рылеевым.</w:t>
      </w:r>
    </w:p>
    <w:p w:rsidR="00B14C38" w:rsidRPr="00B14C38" w:rsidRDefault="00B14C38" w:rsidP="00B14C38">
      <w:pPr>
        <w:spacing w:after="0" w:line="240" w:lineRule="auto"/>
        <w:ind w:firstLine="101"/>
        <w:jc w:val="both"/>
        <w:rPr>
          <w:rFonts w:ascii="Verdana" w:eastAsia="Times New Roman" w:hAnsi="Verdana" w:cs="Tahoma"/>
          <w:color w:val="800000"/>
          <w:sz w:val="11"/>
          <w:szCs w:val="11"/>
        </w:rPr>
      </w:pPr>
    </w:p>
    <w:p w:rsidR="00DD112F" w:rsidRPr="00DD112F" w:rsidRDefault="00DD112F" w:rsidP="00844550">
      <w:pPr>
        <w:spacing w:after="0" w:line="240" w:lineRule="auto"/>
        <w:rPr>
          <w:rFonts w:ascii="Times New Roman" w:eastAsia="Times New Roman" w:hAnsi="Times New Roman" w:cs="Times New Roman"/>
          <w:i/>
          <w:color w:val="333333"/>
          <w:sz w:val="20"/>
          <w:szCs w:val="20"/>
        </w:rPr>
      </w:pPr>
      <w:r w:rsidRPr="00DD112F">
        <w:rPr>
          <w:rFonts w:ascii="Times New Roman" w:eastAsia="Times New Roman" w:hAnsi="Times New Roman" w:cs="Times New Roman"/>
          <w:i/>
          <w:noProof/>
          <w:color w:val="333333"/>
          <w:sz w:val="20"/>
          <w:szCs w:val="20"/>
        </w:rPr>
        <w:drawing>
          <wp:inline distT="0" distB="0" distL="0" distR="0">
            <wp:extent cx="2047875" cy="1429385"/>
            <wp:effectExtent l="19050" t="0" r="9525" b="0"/>
            <wp:docPr id="57" name="Рисунок 57" descr="http://smol-ray.ru/files/115/gallery/thumbnails/28.01.2016_16.06.58_okdsc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ol-ray.ru/files/115/gallery/thumbnails/28.01.2016_16.06.58_okdsc_0806.jpg"/>
                    <pic:cNvPicPr>
                      <a:picLocks noChangeAspect="1" noChangeArrowheads="1"/>
                    </pic:cNvPicPr>
                  </pic:nvPicPr>
                  <pic:blipFill>
                    <a:blip r:embed="rId65"/>
                    <a:srcRect/>
                    <a:stretch>
                      <a:fillRect/>
                    </a:stretch>
                  </pic:blipFill>
                  <pic:spPr bwMode="auto">
                    <a:xfrm>
                      <a:off x="0" y="0"/>
                      <a:ext cx="2047875" cy="1429385"/>
                    </a:xfrm>
                    <a:prstGeom prst="rect">
                      <a:avLst/>
                    </a:prstGeom>
                    <a:noFill/>
                    <a:ln w="9525">
                      <a:noFill/>
                      <a:miter lim="800000"/>
                      <a:headEnd/>
                      <a:tailEnd/>
                    </a:ln>
                  </pic:spPr>
                </pic:pic>
              </a:graphicData>
            </a:graphic>
          </wp:inline>
        </w:drawing>
      </w:r>
      <w:r w:rsidRPr="00DD112F">
        <w:rPr>
          <w:rFonts w:ascii="Times New Roman" w:eastAsia="Times New Roman" w:hAnsi="Times New Roman" w:cs="Times New Roman"/>
          <w:bCs/>
          <w:i/>
          <w:color w:val="333333"/>
          <w:sz w:val="20"/>
          <w:szCs w:val="20"/>
        </w:rPr>
        <w:t xml:space="preserve">21 января 2016 года в Администрации </w:t>
      </w:r>
      <w:proofErr w:type="spellStart"/>
      <w:r w:rsidRPr="00DD112F">
        <w:rPr>
          <w:rFonts w:ascii="Times New Roman" w:eastAsia="Times New Roman" w:hAnsi="Times New Roman" w:cs="Times New Roman"/>
          <w:bCs/>
          <w:i/>
          <w:color w:val="333333"/>
          <w:sz w:val="20"/>
          <w:szCs w:val="20"/>
        </w:rPr>
        <w:t>Козинского</w:t>
      </w:r>
      <w:proofErr w:type="spellEnd"/>
      <w:r w:rsidRPr="00DD112F">
        <w:rPr>
          <w:rFonts w:ascii="Times New Roman" w:eastAsia="Times New Roman" w:hAnsi="Times New Roman" w:cs="Times New Roman"/>
          <w:bCs/>
          <w:i/>
          <w:color w:val="333333"/>
          <w:sz w:val="20"/>
          <w:szCs w:val="20"/>
        </w:rPr>
        <w:t xml:space="preserve"> сельского поселения в деревне </w:t>
      </w:r>
      <w:proofErr w:type="spellStart"/>
      <w:r w:rsidRPr="00DD112F">
        <w:rPr>
          <w:rFonts w:ascii="Times New Roman" w:eastAsia="Times New Roman" w:hAnsi="Times New Roman" w:cs="Times New Roman"/>
          <w:bCs/>
          <w:i/>
          <w:color w:val="333333"/>
          <w:sz w:val="20"/>
          <w:szCs w:val="20"/>
        </w:rPr>
        <w:t>Богородицкое</w:t>
      </w:r>
      <w:proofErr w:type="spellEnd"/>
      <w:r w:rsidRPr="00DD112F">
        <w:rPr>
          <w:rFonts w:ascii="Times New Roman" w:eastAsia="Times New Roman" w:hAnsi="Times New Roman" w:cs="Times New Roman"/>
          <w:bCs/>
          <w:i/>
          <w:color w:val="333333"/>
          <w:sz w:val="20"/>
          <w:szCs w:val="20"/>
        </w:rPr>
        <w:t xml:space="preserve"> директор СОГБУДО «Детско-юношеский центр туризма, краеведения и спорта» Малахов Михаил Иванович передал памятную табличку Главе </w:t>
      </w:r>
      <w:proofErr w:type="spellStart"/>
      <w:r w:rsidRPr="00DD112F">
        <w:rPr>
          <w:rFonts w:ascii="Times New Roman" w:eastAsia="Times New Roman" w:hAnsi="Times New Roman" w:cs="Times New Roman"/>
          <w:bCs/>
          <w:i/>
          <w:color w:val="333333"/>
          <w:sz w:val="20"/>
          <w:szCs w:val="20"/>
        </w:rPr>
        <w:t>Козинского</w:t>
      </w:r>
      <w:proofErr w:type="spellEnd"/>
      <w:r w:rsidRPr="00DD112F">
        <w:rPr>
          <w:rFonts w:ascii="Times New Roman" w:eastAsia="Times New Roman" w:hAnsi="Times New Roman" w:cs="Times New Roman"/>
          <w:bCs/>
          <w:i/>
          <w:color w:val="333333"/>
          <w:sz w:val="20"/>
          <w:szCs w:val="20"/>
        </w:rPr>
        <w:t xml:space="preserve"> сельского поселения Макаренкову Николаю Дмитриевичу. Памятный знак посвящен декабристу Петру Григорьевичу Каховскому, который родился и проживал некоторое время в селе Преображенское (сейчас – село Митино </w:t>
      </w:r>
      <w:proofErr w:type="spellStart"/>
      <w:r w:rsidRPr="00DD112F">
        <w:rPr>
          <w:rFonts w:ascii="Times New Roman" w:eastAsia="Times New Roman" w:hAnsi="Times New Roman" w:cs="Times New Roman"/>
          <w:bCs/>
          <w:i/>
          <w:color w:val="333333"/>
          <w:sz w:val="20"/>
          <w:szCs w:val="20"/>
        </w:rPr>
        <w:t>Козинского</w:t>
      </w:r>
      <w:proofErr w:type="spellEnd"/>
      <w:r w:rsidRPr="00DD112F">
        <w:rPr>
          <w:rFonts w:ascii="Times New Roman" w:eastAsia="Times New Roman" w:hAnsi="Times New Roman" w:cs="Times New Roman"/>
          <w:bCs/>
          <w:i/>
          <w:color w:val="333333"/>
          <w:sz w:val="20"/>
          <w:szCs w:val="20"/>
        </w:rPr>
        <w:t xml:space="preserve"> сельского поселения).</w:t>
      </w:r>
    </w:p>
    <w:p w:rsidR="00DD112F" w:rsidRPr="00DD112F" w:rsidRDefault="00DD112F" w:rsidP="00844550">
      <w:pPr>
        <w:spacing w:after="0" w:line="240" w:lineRule="auto"/>
        <w:jc w:val="both"/>
        <w:rPr>
          <w:rFonts w:ascii="Times New Roman" w:eastAsia="Times New Roman" w:hAnsi="Times New Roman" w:cs="Times New Roman"/>
          <w:i/>
          <w:color w:val="333333"/>
          <w:sz w:val="20"/>
          <w:szCs w:val="20"/>
        </w:rPr>
      </w:pPr>
      <w:r w:rsidRPr="00DD112F">
        <w:rPr>
          <w:rFonts w:ascii="Times New Roman" w:eastAsia="Times New Roman" w:hAnsi="Times New Roman" w:cs="Times New Roman"/>
          <w:i/>
          <w:color w:val="333333"/>
          <w:sz w:val="20"/>
          <w:szCs w:val="20"/>
        </w:rPr>
        <w:t>Мероприятия по увековечивание памяти «смоленских» декабристов проходят в рамках школьной исследовательской экспедиции «Забытая история декабристов», проводимой СОГБУДО «Детско-юношеским центром туризма, краеведения и спорта», при поддержке Русского географического общества. Цель данного проекта – восстановление географических и исторических сведений о местах, связанных с жизнью декабристов на Смоленщине.</w:t>
      </w:r>
    </w:p>
    <w:p w:rsidR="002F7181" w:rsidRDefault="002F7181" w:rsidP="002F7181">
      <w:pPr>
        <w:shd w:val="clear" w:color="auto" w:fill="FFFFFF"/>
        <w:spacing w:after="0" w:line="240" w:lineRule="auto"/>
        <w:ind w:left="5"/>
        <w:jc w:val="both"/>
        <w:rPr>
          <w:rFonts w:ascii="Times New Roman" w:hAnsi="Times New Roman" w:cs="Times New Roman"/>
          <w:color w:val="000000"/>
          <w:sz w:val="28"/>
          <w:szCs w:val="28"/>
        </w:rPr>
      </w:pPr>
    </w:p>
    <w:p w:rsidR="00333049" w:rsidRPr="000F2A21" w:rsidRDefault="00333049" w:rsidP="000F2A21">
      <w:pPr>
        <w:shd w:val="clear" w:color="auto" w:fill="FFFFFF"/>
        <w:spacing w:after="0" w:line="240" w:lineRule="auto"/>
        <w:jc w:val="both"/>
        <w:rPr>
          <w:rFonts w:ascii="Times New Roman" w:hAnsi="Times New Roman" w:cs="Times New Roman"/>
          <w:spacing w:val="-1"/>
          <w:sz w:val="24"/>
          <w:szCs w:val="24"/>
        </w:rPr>
      </w:pPr>
    </w:p>
    <w:p w:rsidR="00B82665" w:rsidRPr="000F2A21" w:rsidRDefault="00844550" w:rsidP="000F2A21">
      <w:pPr>
        <w:shd w:val="clear" w:color="auto" w:fill="FFFFFF"/>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 xml:space="preserve">   </w:t>
      </w:r>
      <w:r w:rsidR="00B82665" w:rsidRPr="000F2A21">
        <w:rPr>
          <w:rFonts w:ascii="Times New Roman" w:hAnsi="Times New Roman" w:cs="Times New Roman"/>
          <w:sz w:val="24"/>
          <w:szCs w:val="24"/>
        </w:rPr>
        <w:t xml:space="preserve">На территории Смоленского района функционируют 31 культурно-досуговое учреждение, 31 библиотека, 5 детских школ искусств, 3 спортивных объекта, 7 спортивных залов при учреждениях культуры: </w:t>
      </w:r>
    </w:p>
    <w:p w:rsidR="00B82665" w:rsidRPr="000F2A21" w:rsidRDefault="00B82665" w:rsidP="000F2A21">
      <w:pPr>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Муниципальное бюджетное учреждение клубного типа «Районный дом культуры» муниципального образования «Смоленский район» Смоленской области Смоленская область, Смоленский район, </w:t>
      </w:r>
      <w:proofErr w:type="spellStart"/>
      <w:r w:rsidRPr="000F2A21">
        <w:rPr>
          <w:rFonts w:ascii="Times New Roman" w:hAnsi="Times New Roman" w:cs="Times New Roman"/>
          <w:sz w:val="24"/>
          <w:szCs w:val="24"/>
        </w:rPr>
        <w:t>с</w:t>
      </w:r>
      <w:proofErr w:type="gramStart"/>
      <w:r w:rsidRPr="000F2A21">
        <w:rPr>
          <w:rFonts w:ascii="Times New Roman" w:hAnsi="Times New Roman" w:cs="Times New Roman"/>
          <w:sz w:val="24"/>
          <w:szCs w:val="24"/>
        </w:rPr>
        <w:t>.П</w:t>
      </w:r>
      <w:proofErr w:type="gramEnd"/>
      <w:r w:rsidRPr="000F2A21">
        <w:rPr>
          <w:rFonts w:ascii="Times New Roman" w:hAnsi="Times New Roman" w:cs="Times New Roman"/>
          <w:sz w:val="24"/>
          <w:szCs w:val="24"/>
        </w:rPr>
        <w:t>ригорское</w:t>
      </w:r>
      <w:proofErr w:type="spellEnd"/>
      <w:r w:rsidRPr="000F2A21">
        <w:rPr>
          <w:rFonts w:ascii="Times New Roman" w:hAnsi="Times New Roman" w:cs="Times New Roman"/>
          <w:sz w:val="24"/>
          <w:szCs w:val="24"/>
        </w:rPr>
        <w:t xml:space="preserve">, </w:t>
      </w:r>
      <w:proofErr w:type="spellStart"/>
      <w:r w:rsidRPr="000F2A21">
        <w:rPr>
          <w:rFonts w:ascii="Times New Roman" w:hAnsi="Times New Roman" w:cs="Times New Roman"/>
          <w:sz w:val="24"/>
          <w:szCs w:val="24"/>
        </w:rPr>
        <w:t>ул.Спортивная</w:t>
      </w:r>
      <w:proofErr w:type="spellEnd"/>
      <w:r w:rsidRPr="000F2A21">
        <w:rPr>
          <w:rFonts w:ascii="Times New Roman" w:hAnsi="Times New Roman" w:cs="Times New Roman"/>
          <w:sz w:val="24"/>
          <w:szCs w:val="24"/>
        </w:rPr>
        <w:t xml:space="preserve"> д.2, директор </w:t>
      </w:r>
      <w:proofErr w:type="spellStart"/>
      <w:r w:rsidRPr="000F2A21">
        <w:rPr>
          <w:rFonts w:ascii="Times New Roman" w:hAnsi="Times New Roman" w:cs="Times New Roman"/>
          <w:sz w:val="24"/>
          <w:szCs w:val="24"/>
        </w:rPr>
        <w:t>Свиренкова</w:t>
      </w:r>
      <w:proofErr w:type="spellEnd"/>
      <w:r w:rsidRPr="000F2A21">
        <w:rPr>
          <w:rFonts w:ascii="Times New Roman" w:hAnsi="Times New Roman" w:cs="Times New Roman"/>
          <w:sz w:val="24"/>
          <w:szCs w:val="24"/>
        </w:rPr>
        <w:t xml:space="preserve"> Ирина Евгеньевна, тел. 84812 36-03-00 имеет 24 филиала. Основная цель работы учреждений - создание условий для организации досуга, обеспечение жителей услугами организаций культуры и развитие традиционного народного художественного творчества.</w:t>
      </w:r>
    </w:p>
    <w:p w:rsidR="00B82665" w:rsidRPr="000F2A21" w:rsidRDefault="00B82665" w:rsidP="000F2A21">
      <w:pPr>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Муниципальное бюджетное учреждение культуры «Смоленская </w:t>
      </w:r>
      <w:proofErr w:type="spellStart"/>
      <w:r w:rsidRPr="000F2A21">
        <w:rPr>
          <w:rFonts w:ascii="Times New Roman" w:hAnsi="Times New Roman" w:cs="Times New Roman"/>
          <w:sz w:val="24"/>
          <w:szCs w:val="24"/>
        </w:rPr>
        <w:t>межпоселенческая</w:t>
      </w:r>
      <w:proofErr w:type="spellEnd"/>
      <w:r w:rsidRPr="000F2A21">
        <w:rPr>
          <w:rFonts w:ascii="Times New Roman" w:hAnsi="Times New Roman" w:cs="Times New Roman"/>
          <w:sz w:val="24"/>
          <w:szCs w:val="24"/>
        </w:rPr>
        <w:t xml:space="preserve"> централизованная библиотечная система» Смоленская область, Смоленский район д. Новые </w:t>
      </w:r>
      <w:proofErr w:type="spellStart"/>
      <w:r w:rsidRPr="000F2A21">
        <w:rPr>
          <w:rFonts w:ascii="Times New Roman" w:hAnsi="Times New Roman" w:cs="Times New Roman"/>
          <w:sz w:val="24"/>
          <w:szCs w:val="24"/>
        </w:rPr>
        <w:t>Батеки</w:t>
      </w:r>
      <w:proofErr w:type="spellEnd"/>
      <w:r w:rsidRPr="000F2A21">
        <w:rPr>
          <w:rFonts w:ascii="Times New Roman" w:hAnsi="Times New Roman" w:cs="Times New Roman"/>
          <w:sz w:val="24"/>
          <w:szCs w:val="24"/>
        </w:rPr>
        <w:t>, ул. Чуркиных д. 10 «а», директор Новик Светлана Петровна (4812) 36-58-17, (4812) 36-55-17. Учреждение имеет 30 филиалов. Основные функции: библиотечное, библиографическое и информационное обслуживание, предоставление библиографической информации из государственных библиотечных фондов и информации из государственных библиотечных фондов в части, не касающейся авторских прав, библиографическая обработка документов и создание каталогов.</w:t>
      </w:r>
    </w:p>
    <w:p w:rsidR="00B82665" w:rsidRPr="000F2A21" w:rsidRDefault="00B82665" w:rsidP="000F2A21">
      <w:pPr>
        <w:pStyle w:val="p7"/>
        <w:shd w:val="clear" w:color="auto" w:fill="FFFFFF"/>
        <w:spacing w:before="0" w:beforeAutospacing="0" w:after="0" w:afterAutospacing="0"/>
        <w:jc w:val="both"/>
      </w:pPr>
      <w:r w:rsidRPr="000F2A21">
        <w:t xml:space="preserve">- Муниципальное казенное учреждение «Спортивный клуб «Печерск» муниципального образования «Смоленский район» Смоленской области Смоленская область, Смоленский район, </w:t>
      </w:r>
      <w:proofErr w:type="spellStart"/>
      <w:r w:rsidRPr="000F2A21">
        <w:t>с</w:t>
      </w:r>
      <w:proofErr w:type="gramStart"/>
      <w:r w:rsidRPr="000F2A21">
        <w:t>.П</w:t>
      </w:r>
      <w:proofErr w:type="gramEnd"/>
      <w:r w:rsidRPr="000F2A21">
        <w:t>ечерск</w:t>
      </w:r>
      <w:proofErr w:type="spellEnd"/>
      <w:r w:rsidRPr="000F2A21">
        <w:t>.</w:t>
      </w:r>
    </w:p>
    <w:p w:rsidR="00B82665" w:rsidRPr="000F2A21" w:rsidRDefault="00B82665" w:rsidP="000F2A21">
      <w:pPr>
        <w:pStyle w:val="p7"/>
        <w:shd w:val="clear" w:color="auto" w:fill="FFFFFF"/>
        <w:spacing w:before="0" w:beforeAutospacing="0" w:after="0" w:afterAutospacing="0"/>
        <w:jc w:val="both"/>
      </w:pPr>
      <w:r w:rsidRPr="000F2A21">
        <w:t xml:space="preserve">- Муниципальное казенное учреждение «Спортивный клуб «Пригорское» муниципального образования «Смоленский район» Смоленской области Смоленская область, Смоленский район, </w:t>
      </w:r>
      <w:proofErr w:type="spellStart"/>
      <w:r w:rsidRPr="000F2A21">
        <w:t>с</w:t>
      </w:r>
      <w:proofErr w:type="gramStart"/>
      <w:r w:rsidRPr="000F2A21">
        <w:t>.П</w:t>
      </w:r>
      <w:proofErr w:type="gramEnd"/>
      <w:r w:rsidRPr="000F2A21">
        <w:t>ригорское</w:t>
      </w:r>
      <w:proofErr w:type="spellEnd"/>
      <w:r w:rsidRPr="000F2A21">
        <w:t xml:space="preserve">, </w:t>
      </w:r>
      <w:proofErr w:type="spellStart"/>
      <w:r w:rsidRPr="000F2A21">
        <w:t>ул.Спортивная</w:t>
      </w:r>
      <w:proofErr w:type="spellEnd"/>
      <w:r w:rsidRPr="000F2A21">
        <w:t>,  д.4</w:t>
      </w:r>
    </w:p>
    <w:p w:rsidR="00B82665" w:rsidRPr="000F2A21" w:rsidRDefault="00B82665" w:rsidP="000F2A21">
      <w:pPr>
        <w:pStyle w:val="p7"/>
        <w:shd w:val="clear" w:color="auto" w:fill="FFFFFF"/>
        <w:spacing w:before="0" w:beforeAutospacing="0" w:after="0" w:afterAutospacing="0"/>
        <w:jc w:val="both"/>
      </w:pPr>
      <w:r w:rsidRPr="000F2A21">
        <w:t xml:space="preserve">- Муниципальное бюджетное учреждение Физкультурно-спортивный комплекс Смоленского района Смоленской области Смоленская область, Смоленский район, </w:t>
      </w:r>
      <w:proofErr w:type="spellStart"/>
      <w:r w:rsidRPr="000F2A21">
        <w:t>с</w:t>
      </w:r>
      <w:proofErr w:type="gramStart"/>
      <w:r w:rsidRPr="000F2A21">
        <w:t>.П</w:t>
      </w:r>
      <w:proofErr w:type="gramEnd"/>
      <w:r w:rsidRPr="000F2A21">
        <w:t>ечерск</w:t>
      </w:r>
      <w:proofErr w:type="spellEnd"/>
      <w:r w:rsidRPr="000F2A21">
        <w:t xml:space="preserve">, </w:t>
      </w:r>
      <w:proofErr w:type="spellStart"/>
      <w:r w:rsidRPr="000F2A21">
        <w:t>ул.Пионерская</w:t>
      </w:r>
      <w:proofErr w:type="spellEnd"/>
      <w:r w:rsidRPr="000F2A21">
        <w:t>, д.2 «А»</w:t>
      </w:r>
    </w:p>
    <w:p w:rsidR="00333049" w:rsidRPr="000F2A21" w:rsidRDefault="00333049" w:rsidP="000F2A21">
      <w:pPr>
        <w:pStyle w:val="p7"/>
        <w:shd w:val="clear" w:color="auto" w:fill="FFFFFF"/>
        <w:spacing w:before="0" w:beforeAutospacing="0" w:after="0" w:afterAutospacing="0"/>
        <w:jc w:val="both"/>
      </w:pPr>
      <w:r w:rsidRPr="000F2A21">
        <w:t xml:space="preserve">- Муниципальное бюджетное учреждение дополнительного образования Катынская детская школа искусств: 214522, Смоленская область, Смоленский район, </w:t>
      </w:r>
      <w:proofErr w:type="spellStart"/>
      <w:r w:rsidRPr="000F2A21">
        <w:t>д</w:t>
      </w:r>
      <w:proofErr w:type="gramStart"/>
      <w:r w:rsidRPr="000F2A21">
        <w:t>.К</w:t>
      </w:r>
      <w:proofErr w:type="gramEnd"/>
      <w:r w:rsidRPr="000F2A21">
        <w:t>атынь</w:t>
      </w:r>
      <w:proofErr w:type="spellEnd"/>
      <w:r w:rsidRPr="000F2A21">
        <w:t xml:space="preserve">, </w:t>
      </w:r>
      <w:proofErr w:type="spellStart"/>
      <w:r w:rsidRPr="000F2A21">
        <w:t>ул.Школьная</w:t>
      </w:r>
      <w:proofErr w:type="spellEnd"/>
      <w:r w:rsidRPr="000F2A21">
        <w:t xml:space="preserve"> д.2-А, Кузина Елена Викторовна – директор  47-43-86</w:t>
      </w:r>
    </w:p>
    <w:p w:rsidR="00333049" w:rsidRPr="000F2A21" w:rsidRDefault="00333049" w:rsidP="000F2A21">
      <w:pPr>
        <w:pStyle w:val="p7"/>
        <w:shd w:val="clear" w:color="auto" w:fill="FFFFFF"/>
        <w:spacing w:before="0" w:beforeAutospacing="0" w:after="0" w:afterAutospacing="0"/>
        <w:jc w:val="both"/>
      </w:pPr>
      <w:r w:rsidRPr="000F2A21">
        <w:t>- Муниципальное бюджетное учреждение дополнительного образования Сметанинская детская школа искусств: 214506 Смоленская область, Смоленский район д</w:t>
      </w:r>
      <w:proofErr w:type="gramStart"/>
      <w:r w:rsidRPr="000F2A21">
        <w:t>.С</w:t>
      </w:r>
      <w:proofErr w:type="gramEnd"/>
      <w:r w:rsidRPr="000F2A21">
        <w:t xml:space="preserve">метанино, ул.Озёрная, д.1 «Б»., </w:t>
      </w:r>
      <w:proofErr w:type="spellStart"/>
      <w:r w:rsidRPr="000F2A21">
        <w:t>Личман</w:t>
      </w:r>
      <w:proofErr w:type="spellEnd"/>
      <w:r w:rsidRPr="000F2A21">
        <w:t xml:space="preserve"> Мария Олеговна – директор 48-85-84</w:t>
      </w:r>
    </w:p>
    <w:p w:rsidR="00333049" w:rsidRPr="000F2A21" w:rsidRDefault="00333049" w:rsidP="000F2A21">
      <w:pPr>
        <w:pStyle w:val="p7"/>
        <w:shd w:val="clear" w:color="auto" w:fill="FFFFFF"/>
        <w:spacing w:before="0" w:beforeAutospacing="0" w:after="0" w:afterAutospacing="0"/>
        <w:jc w:val="both"/>
      </w:pPr>
      <w:r w:rsidRPr="000F2A21">
        <w:t xml:space="preserve">- Муниципальное бюджетное учреждение дополнительного образования Печерская детская школа искусств: 214530 Смоленская область Смоленский район  </w:t>
      </w:r>
      <w:proofErr w:type="spellStart"/>
      <w:r w:rsidRPr="000F2A21">
        <w:t>с</w:t>
      </w:r>
      <w:proofErr w:type="gramStart"/>
      <w:r w:rsidRPr="000F2A21">
        <w:t>.П</w:t>
      </w:r>
      <w:proofErr w:type="gramEnd"/>
      <w:r w:rsidRPr="000F2A21">
        <w:t>ечерск</w:t>
      </w:r>
      <w:proofErr w:type="spellEnd"/>
      <w:r w:rsidRPr="000F2A21">
        <w:t xml:space="preserve"> </w:t>
      </w:r>
      <w:proofErr w:type="spellStart"/>
      <w:r w:rsidRPr="000F2A21">
        <w:t>ул.Автодорожная</w:t>
      </w:r>
      <w:proofErr w:type="spellEnd"/>
      <w:r w:rsidRPr="000F2A21">
        <w:t xml:space="preserve"> д.1, </w:t>
      </w:r>
      <w:proofErr w:type="spellStart"/>
      <w:r w:rsidRPr="000F2A21">
        <w:t>Стрехнина</w:t>
      </w:r>
      <w:proofErr w:type="spellEnd"/>
      <w:r w:rsidRPr="000F2A21">
        <w:t xml:space="preserve"> Наталья Алексеевна –  директор 42-34-21</w:t>
      </w:r>
    </w:p>
    <w:p w:rsidR="00333049" w:rsidRPr="000F2A21" w:rsidRDefault="00333049" w:rsidP="000F2A21">
      <w:pPr>
        <w:spacing w:after="0"/>
        <w:jc w:val="both"/>
        <w:rPr>
          <w:rFonts w:ascii="Times New Roman" w:hAnsi="Times New Roman" w:cs="Times New Roman"/>
          <w:sz w:val="24"/>
          <w:szCs w:val="24"/>
        </w:rPr>
      </w:pPr>
      <w:r w:rsidRPr="000F2A21">
        <w:rPr>
          <w:rFonts w:ascii="Times New Roman" w:hAnsi="Times New Roman" w:cs="Times New Roman"/>
          <w:sz w:val="24"/>
          <w:szCs w:val="24"/>
        </w:rPr>
        <w:lastRenderedPageBreak/>
        <w:t xml:space="preserve">- </w:t>
      </w:r>
      <w:r w:rsidRPr="000F2A21">
        <w:rPr>
          <w:rFonts w:ascii="Times New Roman" w:eastAsia="Times New Roman" w:hAnsi="Times New Roman" w:cs="Times New Roman"/>
          <w:sz w:val="24"/>
          <w:szCs w:val="24"/>
        </w:rPr>
        <w:t xml:space="preserve">Муниципальное бюджетное учреждение дополнительного образования </w:t>
      </w:r>
      <w:proofErr w:type="spellStart"/>
      <w:r w:rsidRPr="000F2A21">
        <w:rPr>
          <w:rFonts w:ascii="Times New Roman" w:eastAsia="Times New Roman" w:hAnsi="Times New Roman" w:cs="Times New Roman"/>
          <w:sz w:val="24"/>
          <w:szCs w:val="24"/>
        </w:rPr>
        <w:t>Пригорская</w:t>
      </w:r>
      <w:proofErr w:type="spellEnd"/>
      <w:r w:rsidRPr="000F2A21">
        <w:rPr>
          <w:rFonts w:ascii="Times New Roman" w:eastAsia="Times New Roman" w:hAnsi="Times New Roman" w:cs="Times New Roman"/>
          <w:sz w:val="24"/>
          <w:szCs w:val="24"/>
        </w:rPr>
        <w:t xml:space="preserve"> детская школа искусств</w:t>
      </w:r>
      <w:r w:rsidRPr="000F2A21">
        <w:rPr>
          <w:rFonts w:ascii="Times New Roman" w:hAnsi="Times New Roman" w:cs="Times New Roman"/>
          <w:sz w:val="24"/>
          <w:szCs w:val="24"/>
        </w:rPr>
        <w:t xml:space="preserve">: </w:t>
      </w:r>
      <w:r w:rsidRPr="000F2A21">
        <w:rPr>
          <w:rFonts w:ascii="Times New Roman" w:eastAsia="Times New Roman" w:hAnsi="Times New Roman" w:cs="Times New Roman"/>
          <w:sz w:val="24"/>
          <w:szCs w:val="24"/>
        </w:rPr>
        <w:t xml:space="preserve">214518 Смоленская область, Смоленский район </w:t>
      </w:r>
      <w:proofErr w:type="spellStart"/>
      <w:r w:rsidRPr="000F2A21">
        <w:rPr>
          <w:rFonts w:ascii="Times New Roman" w:eastAsia="Times New Roman" w:hAnsi="Times New Roman" w:cs="Times New Roman"/>
          <w:sz w:val="24"/>
          <w:szCs w:val="24"/>
        </w:rPr>
        <w:t>с</w:t>
      </w:r>
      <w:proofErr w:type="gramStart"/>
      <w:r w:rsidRPr="000F2A21">
        <w:rPr>
          <w:rFonts w:ascii="Times New Roman" w:eastAsia="Times New Roman" w:hAnsi="Times New Roman" w:cs="Times New Roman"/>
          <w:sz w:val="24"/>
          <w:szCs w:val="24"/>
        </w:rPr>
        <w:t>.П</w:t>
      </w:r>
      <w:proofErr w:type="gramEnd"/>
      <w:r w:rsidRPr="000F2A21">
        <w:rPr>
          <w:rFonts w:ascii="Times New Roman" w:eastAsia="Times New Roman" w:hAnsi="Times New Roman" w:cs="Times New Roman"/>
          <w:sz w:val="24"/>
          <w:szCs w:val="24"/>
        </w:rPr>
        <w:t>ригорское</w:t>
      </w:r>
      <w:proofErr w:type="spellEnd"/>
      <w:r w:rsidRPr="000F2A21">
        <w:rPr>
          <w:rFonts w:ascii="Times New Roman" w:eastAsia="Times New Roman" w:hAnsi="Times New Roman" w:cs="Times New Roman"/>
          <w:sz w:val="24"/>
          <w:szCs w:val="24"/>
        </w:rPr>
        <w:t xml:space="preserve">, </w:t>
      </w:r>
      <w:proofErr w:type="spellStart"/>
      <w:r w:rsidRPr="000F2A21">
        <w:rPr>
          <w:rFonts w:ascii="Times New Roman" w:eastAsia="Times New Roman" w:hAnsi="Times New Roman" w:cs="Times New Roman"/>
          <w:sz w:val="24"/>
          <w:szCs w:val="24"/>
        </w:rPr>
        <w:t>ул.Спортивная</w:t>
      </w:r>
      <w:proofErr w:type="spellEnd"/>
      <w:r w:rsidRPr="000F2A21">
        <w:rPr>
          <w:rFonts w:ascii="Times New Roman" w:eastAsia="Times New Roman" w:hAnsi="Times New Roman" w:cs="Times New Roman"/>
          <w:sz w:val="24"/>
          <w:szCs w:val="24"/>
        </w:rPr>
        <w:t xml:space="preserve"> д.1.</w:t>
      </w:r>
      <w:r w:rsidRPr="000F2A21">
        <w:rPr>
          <w:rFonts w:ascii="Times New Roman" w:hAnsi="Times New Roman" w:cs="Times New Roman"/>
          <w:sz w:val="24"/>
          <w:szCs w:val="24"/>
        </w:rPr>
        <w:t xml:space="preserve">, </w:t>
      </w:r>
      <w:proofErr w:type="spellStart"/>
      <w:r w:rsidRPr="000F2A21">
        <w:rPr>
          <w:rFonts w:ascii="Times New Roman" w:eastAsia="Times New Roman" w:hAnsi="Times New Roman" w:cs="Times New Roman"/>
          <w:sz w:val="24"/>
          <w:szCs w:val="24"/>
        </w:rPr>
        <w:t>Чубарев</w:t>
      </w:r>
      <w:proofErr w:type="spellEnd"/>
      <w:r w:rsidRPr="000F2A21">
        <w:rPr>
          <w:rFonts w:ascii="Times New Roman" w:eastAsia="Times New Roman" w:hAnsi="Times New Roman" w:cs="Times New Roman"/>
          <w:sz w:val="24"/>
          <w:szCs w:val="24"/>
        </w:rPr>
        <w:t xml:space="preserve"> Вячеслав Степанович – директор 36-41-42</w:t>
      </w:r>
    </w:p>
    <w:p w:rsidR="00333049" w:rsidRPr="000F2A21" w:rsidRDefault="00333049" w:rsidP="000F2A21">
      <w:pPr>
        <w:spacing w:after="0"/>
        <w:rPr>
          <w:rFonts w:ascii="Times New Roman" w:hAnsi="Times New Roman" w:cs="Times New Roman"/>
          <w:sz w:val="24"/>
          <w:szCs w:val="24"/>
        </w:rPr>
      </w:pPr>
      <w:r w:rsidRPr="000F2A21">
        <w:rPr>
          <w:rFonts w:ascii="Times New Roman" w:hAnsi="Times New Roman" w:cs="Times New Roman"/>
          <w:sz w:val="24"/>
          <w:szCs w:val="24"/>
        </w:rPr>
        <w:t xml:space="preserve">- </w:t>
      </w:r>
      <w:r w:rsidRPr="000F2A21">
        <w:rPr>
          <w:rFonts w:ascii="Times New Roman" w:eastAsia="Times New Roman" w:hAnsi="Times New Roman" w:cs="Times New Roman"/>
          <w:sz w:val="24"/>
          <w:szCs w:val="24"/>
        </w:rPr>
        <w:t xml:space="preserve">Муниципальное бюджетное учреждение дополнительного образования </w:t>
      </w:r>
      <w:proofErr w:type="spellStart"/>
      <w:r w:rsidRPr="000F2A21">
        <w:rPr>
          <w:rFonts w:ascii="Times New Roman" w:eastAsia="Times New Roman" w:hAnsi="Times New Roman" w:cs="Times New Roman"/>
          <w:sz w:val="24"/>
          <w:szCs w:val="24"/>
        </w:rPr>
        <w:t>Кощинская</w:t>
      </w:r>
      <w:proofErr w:type="spellEnd"/>
      <w:r w:rsidRPr="000F2A21">
        <w:rPr>
          <w:rFonts w:ascii="Times New Roman" w:eastAsia="Times New Roman" w:hAnsi="Times New Roman" w:cs="Times New Roman"/>
          <w:sz w:val="24"/>
          <w:szCs w:val="24"/>
        </w:rPr>
        <w:t xml:space="preserve"> детская школа искусств</w:t>
      </w:r>
      <w:r w:rsidRPr="000F2A21">
        <w:rPr>
          <w:rFonts w:ascii="Times New Roman" w:hAnsi="Times New Roman" w:cs="Times New Roman"/>
          <w:sz w:val="24"/>
          <w:szCs w:val="24"/>
        </w:rPr>
        <w:t xml:space="preserve">:  </w:t>
      </w:r>
      <w:r w:rsidRPr="000F2A21">
        <w:rPr>
          <w:rFonts w:ascii="Times New Roman" w:eastAsia="Times New Roman" w:hAnsi="Times New Roman" w:cs="Times New Roman"/>
          <w:sz w:val="24"/>
          <w:szCs w:val="24"/>
        </w:rPr>
        <w:t xml:space="preserve">214513 Смоленская область, Смоленский район </w:t>
      </w:r>
      <w:proofErr w:type="spellStart"/>
      <w:r w:rsidRPr="000F2A21">
        <w:rPr>
          <w:rFonts w:ascii="Times New Roman" w:eastAsia="Times New Roman" w:hAnsi="Times New Roman" w:cs="Times New Roman"/>
          <w:sz w:val="24"/>
          <w:szCs w:val="24"/>
        </w:rPr>
        <w:t>с</w:t>
      </w:r>
      <w:proofErr w:type="gramStart"/>
      <w:r w:rsidRPr="000F2A21">
        <w:rPr>
          <w:rFonts w:ascii="Times New Roman" w:eastAsia="Times New Roman" w:hAnsi="Times New Roman" w:cs="Times New Roman"/>
          <w:sz w:val="24"/>
          <w:szCs w:val="24"/>
        </w:rPr>
        <w:t>.К</w:t>
      </w:r>
      <w:proofErr w:type="gramEnd"/>
      <w:r w:rsidRPr="000F2A21">
        <w:rPr>
          <w:rFonts w:ascii="Times New Roman" w:eastAsia="Times New Roman" w:hAnsi="Times New Roman" w:cs="Times New Roman"/>
          <w:sz w:val="24"/>
          <w:szCs w:val="24"/>
        </w:rPr>
        <w:t>ощино</w:t>
      </w:r>
      <w:proofErr w:type="spellEnd"/>
      <w:r w:rsidRPr="000F2A21">
        <w:rPr>
          <w:rFonts w:ascii="Times New Roman" w:eastAsia="Times New Roman" w:hAnsi="Times New Roman" w:cs="Times New Roman"/>
          <w:sz w:val="24"/>
          <w:szCs w:val="24"/>
        </w:rPr>
        <w:t xml:space="preserve">, </w:t>
      </w:r>
      <w:proofErr w:type="spellStart"/>
      <w:r w:rsidRPr="000F2A21">
        <w:rPr>
          <w:rFonts w:ascii="Times New Roman" w:eastAsia="Times New Roman" w:hAnsi="Times New Roman" w:cs="Times New Roman"/>
          <w:sz w:val="24"/>
          <w:szCs w:val="24"/>
        </w:rPr>
        <w:t>ул.Дружбы</w:t>
      </w:r>
      <w:proofErr w:type="spellEnd"/>
      <w:r w:rsidRPr="000F2A21">
        <w:rPr>
          <w:rFonts w:ascii="Times New Roman" w:eastAsia="Times New Roman" w:hAnsi="Times New Roman" w:cs="Times New Roman"/>
          <w:sz w:val="24"/>
          <w:szCs w:val="24"/>
        </w:rPr>
        <w:t xml:space="preserve"> д.29</w:t>
      </w:r>
      <w:r w:rsidRPr="000F2A21">
        <w:rPr>
          <w:rFonts w:ascii="Times New Roman" w:hAnsi="Times New Roman" w:cs="Times New Roman"/>
          <w:sz w:val="24"/>
          <w:szCs w:val="24"/>
        </w:rPr>
        <w:t xml:space="preserve">, </w:t>
      </w:r>
      <w:proofErr w:type="spellStart"/>
      <w:r w:rsidRPr="000F2A21">
        <w:rPr>
          <w:rFonts w:ascii="Times New Roman" w:eastAsia="Times New Roman" w:hAnsi="Times New Roman" w:cs="Times New Roman"/>
          <w:sz w:val="24"/>
          <w:szCs w:val="24"/>
        </w:rPr>
        <w:t>Крутских</w:t>
      </w:r>
      <w:proofErr w:type="spellEnd"/>
      <w:r w:rsidRPr="000F2A21">
        <w:rPr>
          <w:rFonts w:ascii="Times New Roman" w:eastAsia="Times New Roman" w:hAnsi="Times New Roman" w:cs="Times New Roman"/>
          <w:sz w:val="24"/>
          <w:szCs w:val="24"/>
        </w:rPr>
        <w:t xml:space="preserve"> Ирина Осиповна – директор 47-27-21</w:t>
      </w:r>
    </w:p>
    <w:p w:rsidR="0035065A" w:rsidRPr="000F2A21" w:rsidRDefault="00333049" w:rsidP="000F2A21">
      <w:pPr>
        <w:shd w:val="clear" w:color="auto" w:fill="FFFFFF"/>
        <w:tabs>
          <w:tab w:val="left" w:pos="350"/>
        </w:tabs>
        <w:spacing w:after="0" w:line="240" w:lineRule="auto"/>
        <w:ind w:left="5"/>
        <w:jc w:val="both"/>
        <w:rPr>
          <w:rFonts w:ascii="Times New Roman" w:hAnsi="Times New Roman" w:cs="Times New Roman"/>
          <w:sz w:val="24"/>
          <w:szCs w:val="24"/>
        </w:rPr>
      </w:pPr>
      <w:r w:rsidRPr="000F2A21">
        <w:rPr>
          <w:rFonts w:ascii="Times New Roman" w:hAnsi="Times New Roman" w:cs="Times New Roman"/>
          <w:sz w:val="24"/>
          <w:szCs w:val="24"/>
        </w:rPr>
        <w:t>Деятельность ДШИ заключается в реализации</w:t>
      </w:r>
      <w:r w:rsidRPr="000F2A21">
        <w:rPr>
          <w:rFonts w:ascii="Times New Roman" w:eastAsia="Times New Roman" w:hAnsi="Times New Roman" w:cs="Times New Roman"/>
          <w:sz w:val="24"/>
          <w:szCs w:val="24"/>
        </w:rPr>
        <w:t xml:space="preserve"> образовательных общеразвивающих и предпрофессиональных программ в сфере искусства</w:t>
      </w:r>
      <w:r w:rsidRPr="000F2A21">
        <w:rPr>
          <w:rFonts w:ascii="Times New Roman" w:hAnsi="Times New Roman" w:cs="Times New Roman"/>
          <w:sz w:val="24"/>
          <w:szCs w:val="24"/>
        </w:rPr>
        <w:t>.</w:t>
      </w:r>
    </w:p>
    <w:p w:rsidR="00333049" w:rsidRPr="000F2A21" w:rsidRDefault="00333049" w:rsidP="000F2A21">
      <w:pPr>
        <w:shd w:val="clear" w:color="auto" w:fill="FFFFFF"/>
        <w:tabs>
          <w:tab w:val="left" w:pos="350"/>
        </w:tabs>
        <w:spacing w:after="0" w:line="240" w:lineRule="auto"/>
        <w:ind w:left="5"/>
        <w:jc w:val="both"/>
        <w:rPr>
          <w:rFonts w:ascii="Times New Roman" w:hAnsi="Times New Roman" w:cs="Times New Roman"/>
          <w:sz w:val="24"/>
          <w:szCs w:val="24"/>
        </w:rPr>
      </w:pPr>
    </w:p>
    <w:p w:rsidR="00333049" w:rsidRPr="000F2A21" w:rsidRDefault="005963BD" w:rsidP="00F971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3049" w:rsidRPr="000F2A21">
        <w:rPr>
          <w:rFonts w:ascii="Times New Roman" w:hAnsi="Times New Roman" w:cs="Times New Roman"/>
          <w:sz w:val="24"/>
          <w:szCs w:val="24"/>
        </w:rPr>
        <w:t>Также на территории района находятся дома и базы отдыха, санатории и профилактории:</w:t>
      </w:r>
    </w:p>
    <w:p w:rsidR="00333049" w:rsidRPr="000F2A21" w:rsidRDefault="00333049" w:rsidP="005963BD">
      <w:pPr>
        <w:spacing w:after="0" w:line="240" w:lineRule="auto"/>
        <w:jc w:val="both"/>
        <w:rPr>
          <w:rFonts w:ascii="Times New Roman" w:hAnsi="Times New Roman" w:cs="Times New Roman"/>
          <w:sz w:val="24"/>
          <w:szCs w:val="24"/>
        </w:rPr>
      </w:pPr>
      <w:proofErr w:type="gramStart"/>
      <w:r w:rsidRPr="000F2A21">
        <w:rPr>
          <w:rFonts w:ascii="Times New Roman" w:hAnsi="Times New Roman" w:cs="Times New Roman"/>
          <w:sz w:val="24"/>
          <w:szCs w:val="24"/>
        </w:rPr>
        <w:t xml:space="preserve">Туристическая база «Соколья  гора», </w:t>
      </w:r>
      <w:r w:rsidR="005963BD">
        <w:rPr>
          <w:rFonts w:ascii="Times New Roman" w:hAnsi="Times New Roman" w:cs="Times New Roman"/>
          <w:sz w:val="24"/>
          <w:szCs w:val="24"/>
        </w:rPr>
        <w:t>б</w:t>
      </w:r>
      <w:r w:rsidRPr="000F2A21">
        <w:rPr>
          <w:rFonts w:ascii="Times New Roman" w:hAnsi="Times New Roman" w:cs="Times New Roman"/>
          <w:bCs/>
          <w:sz w:val="24"/>
          <w:szCs w:val="24"/>
        </w:rPr>
        <w:t>аза отдыха «</w:t>
      </w:r>
      <w:proofErr w:type="spellStart"/>
      <w:r w:rsidRPr="000F2A21">
        <w:rPr>
          <w:rFonts w:ascii="Times New Roman" w:hAnsi="Times New Roman" w:cs="Times New Roman"/>
          <w:bCs/>
          <w:sz w:val="24"/>
          <w:szCs w:val="24"/>
        </w:rPr>
        <w:t>Каспля</w:t>
      </w:r>
      <w:proofErr w:type="spellEnd"/>
      <w:r w:rsidRPr="000F2A21">
        <w:rPr>
          <w:rFonts w:ascii="Times New Roman" w:hAnsi="Times New Roman" w:cs="Times New Roman"/>
          <w:bCs/>
          <w:sz w:val="24"/>
          <w:szCs w:val="24"/>
        </w:rPr>
        <w:t xml:space="preserve">», </w:t>
      </w:r>
      <w:r w:rsidR="005963BD">
        <w:rPr>
          <w:rFonts w:ascii="Times New Roman" w:hAnsi="Times New Roman" w:cs="Times New Roman"/>
          <w:bCs/>
          <w:sz w:val="24"/>
          <w:szCs w:val="24"/>
        </w:rPr>
        <w:t>т</w:t>
      </w:r>
      <w:r w:rsidRPr="000F2A21">
        <w:rPr>
          <w:rFonts w:ascii="Times New Roman" w:hAnsi="Times New Roman" w:cs="Times New Roman"/>
          <w:bCs/>
          <w:sz w:val="24"/>
          <w:szCs w:val="24"/>
        </w:rPr>
        <w:t xml:space="preserve">уристическая база «Хвойная», </w:t>
      </w:r>
      <w:r w:rsidR="005963BD">
        <w:rPr>
          <w:rFonts w:ascii="Times New Roman" w:hAnsi="Times New Roman" w:cs="Times New Roman"/>
          <w:bCs/>
          <w:sz w:val="24"/>
          <w:szCs w:val="24"/>
        </w:rPr>
        <w:t>б</w:t>
      </w:r>
      <w:r w:rsidRPr="000F2A21">
        <w:rPr>
          <w:rFonts w:ascii="Times New Roman" w:hAnsi="Times New Roman" w:cs="Times New Roman"/>
          <w:bCs/>
          <w:sz w:val="24"/>
          <w:szCs w:val="24"/>
        </w:rPr>
        <w:t>аза отдыха «</w:t>
      </w:r>
      <w:proofErr w:type="spellStart"/>
      <w:r w:rsidRPr="000F2A21">
        <w:rPr>
          <w:rFonts w:ascii="Times New Roman" w:hAnsi="Times New Roman" w:cs="Times New Roman"/>
          <w:bCs/>
          <w:sz w:val="24"/>
          <w:szCs w:val="24"/>
        </w:rPr>
        <w:t>Борвиха</w:t>
      </w:r>
      <w:proofErr w:type="spellEnd"/>
      <w:r w:rsidRPr="000F2A21">
        <w:rPr>
          <w:rFonts w:ascii="Times New Roman" w:hAnsi="Times New Roman" w:cs="Times New Roman"/>
          <w:bCs/>
          <w:sz w:val="24"/>
          <w:szCs w:val="24"/>
        </w:rPr>
        <w:t>»</w:t>
      </w:r>
      <w:r w:rsidR="005963BD">
        <w:rPr>
          <w:rFonts w:ascii="Times New Roman" w:hAnsi="Times New Roman" w:cs="Times New Roman"/>
          <w:bCs/>
          <w:sz w:val="24"/>
          <w:szCs w:val="24"/>
        </w:rPr>
        <w:t>, с</w:t>
      </w:r>
      <w:r w:rsidRPr="000F2A21">
        <w:rPr>
          <w:rFonts w:ascii="Times New Roman" w:hAnsi="Times New Roman" w:cs="Times New Roman"/>
          <w:sz w:val="24"/>
          <w:szCs w:val="24"/>
        </w:rPr>
        <w:t xml:space="preserve">анаторий-профилакторий «Кристалл», </w:t>
      </w:r>
      <w:r w:rsidRPr="000F2A21">
        <w:rPr>
          <w:rFonts w:ascii="Times New Roman" w:hAnsi="Times New Roman" w:cs="Times New Roman"/>
          <w:bCs/>
          <w:sz w:val="24"/>
          <w:szCs w:val="24"/>
        </w:rPr>
        <w:t xml:space="preserve"> ФКУЗ Санаторий</w:t>
      </w:r>
      <w:r w:rsidRPr="000F2A21">
        <w:rPr>
          <w:rFonts w:ascii="Times New Roman" w:hAnsi="Times New Roman" w:cs="Times New Roman"/>
          <w:sz w:val="24"/>
          <w:szCs w:val="24"/>
        </w:rPr>
        <w:t xml:space="preserve"> «</w:t>
      </w:r>
      <w:r w:rsidRPr="000F2A21">
        <w:rPr>
          <w:rFonts w:ascii="Times New Roman" w:hAnsi="Times New Roman" w:cs="Times New Roman"/>
          <w:bCs/>
          <w:sz w:val="24"/>
          <w:szCs w:val="24"/>
        </w:rPr>
        <w:t>Борок</w:t>
      </w:r>
      <w:r w:rsidRPr="000F2A21">
        <w:rPr>
          <w:rFonts w:ascii="Times New Roman" w:hAnsi="Times New Roman" w:cs="Times New Roman"/>
          <w:sz w:val="24"/>
          <w:szCs w:val="24"/>
        </w:rPr>
        <w:t xml:space="preserve">» </w:t>
      </w:r>
      <w:r w:rsidRPr="000F2A21">
        <w:rPr>
          <w:rFonts w:ascii="Times New Roman" w:hAnsi="Times New Roman" w:cs="Times New Roman"/>
          <w:bCs/>
          <w:sz w:val="24"/>
          <w:szCs w:val="24"/>
        </w:rPr>
        <w:t>МВД</w:t>
      </w:r>
      <w:r w:rsidRPr="000F2A21">
        <w:rPr>
          <w:rFonts w:ascii="Times New Roman" w:hAnsi="Times New Roman" w:cs="Times New Roman"/>
          <w:sz w:val="24"/>
          <w:szCs w:val="24"/>
        </w:rPr>
        <w:t xml:space="preserve"> </w:t>
      </w:r>
      <w:r w:rsidRPr="000F2A21">
        <w:rPr>
          <w:rFonts w:ascii="Times New Roman" w:hAnsi="Times New Roman" w:cs="Times New Roman"/>
          <w:bCs/>
          <w:sz w:val="24"/>
          <w:szCs w:val="24"/>
        </w:rPr>
        <w:t>России</w:t>
      </w:r>
      <w:r w:rsidR="005963BD">
        <w:rPr>
          <w:rFonts w:ascii="Times New Roman" w:hAnsi="Times New Roman" w:cs="Times New Roman"/>
          <w:bCs/>
          <w:sz w:val="24"/>
          <w:szCs w:val="24"/>
        </w:rPr>
        <w:t xml:space="preserve">, </w:t>
      </w:r>
      <w:r w:rsidRPr="000F2A21">
        <w:rPr>
          <w:rFonts w:ascii="Times New Roman" w:hAnsi="Times New Roman" w:cs="Times New Roman"/>
          <w:sz w:val="24"/>
          <w:szCs w:val="24"/>
        </w:rPr>
        <w:t>ОГБУЗ «Смоленский детский санаторий «Мать и дитя»</w:t>
      </w:r>
      <w:proofErr w:type="gramEnd"/>
    </w:p>
    <w:p w:rsidR="00BF127A" w:rsidRPr="00BF127A" w:rsidRDefault="00BF127A" w:rsidP="00F97141">
      <w:pPr>
        <w:shd w:val="clear" w:color="auto" w:fill="FFFFFF"/>
        <w:spacing w:after="0" w:line="240" w:lineRule="auto"/>
        <w:jc w:val="both"/>
        <w:rPr>
          <w:rFonts w:ascii="Times New Roman" w:hAnsi="Times New Roman" w:cs="Times New Roman"/>
          <w:b/>
          <w:bCs/>
          <w:spacing w:val="-2"/>
          <w:sz w:val="24"/>
          <w:szCs w:val="24"/>
          <w:u w:val="single"/>
        </w:rPr>
      </w:pPr>
    </w:p>
    <w:p w:rsidR="000C5FBC" w:rsidRPr="000F2A21" w:rsidRDefault="005963BD" w:rsidP="00F97141">
      <w:pPr>
        <w:shd w:val="clear" w:color="auto" w:fill="FFFFFF"/>
        <w:tabs>
          <w:tab w:val="left" w:pos="350"/>
        </w:tabs>
        <w:spacing w:after="0" w:line="240" w:lineRule="auto"/>
        <w:ind w:left="5"/>
        <w:jc w:val="both"/>
        <w:rPr>
          <w:rFonts w:ascii="Times New Roman" w:hAnsi="Times New Roman" w:cs="Times New Roman"/>
          <w:sz w:val="24"/>
          <w:szCs w:val="24"/>
        </w:rPr>
      </w:pPr>
      <w:r>
        <w:rPr>
          <w:rFonts w:ascii="Times New Roman" w:hAnsi="Times New Roman" w:cs="Times New Roman"/>
          <w:spacing w:val="7"/>
          <w:sz w:val="24"/>
          <w:szCs w:val="24"/>
        </w:rPr>
        <w:t xml:space="preserve">    </w:t>
      </w:r>
      <w:r w:rsidR="00F1493F" w:rsidRPr="000F2A21">
        <w:rPr>
          <w:rFonts w:ascii="Times New Roman" w:hAnsi="Times New Roman" w:cs="Times New Roman"/>
          <w:spacing w:val="7"/>
          <w:sz w:val="24"/>
          <w:szCs w:val="24"/>
        </w:rPr>
        <w:t xml:space="preserve">В районе имеется значительное количество </w:t>
      </w:r>
      <w:r w:rsidR="00F1493F" w:rsidRPr="000F2A21">
        <w:rPr>
          <w:rFonts w:ascii="Times New Roman" w:hAnsi="Times New Roman" w:cs="Times New Roman"/>
          <w:sz w:val="24"/>
          <w:szCs w:val="24"/>
        </w:rPr>
        <w:t xml:space="preserve">живописных разнообразных ландшафтов, проходящих </w:t>
      </w:r>
      <w:r w:rsidR="00F1493F" w:rsidRPr="000F2A21">
        <w:rPr>
          <w:rFonts w:ascii="Times New Roman" w:hAnsi="Times New Roman" w:cs="Times New Roman"/>
          <w:spacing w:val="10"/>
          <w:sz w:val="24"/>
          <w:szCs w:val="24"/>
        </w:rPr>
        <w:t xml:space="preserve">через исторические и памятные местности с </w:t>
      </w:r>
      <w:r w:rsidR="00F1493F" w:rsidRPr="000F2A21">
        <w:rPr>
          <w:rFonts w:ascii="Times New Roman" w:hAnsi="Times New Roman" w:cs="Times New Roman"/>
          <w:spacing w:val="7"/>
          <w:sz w:val="24"/>
          <w:szCs w:val="24"/>
        </w:rPr>
        <w:t>культурными и архитектурными памятниками</w:t>
      </w:r>
      <w:r w:rsidR="000C5FBC" w:rsidRPr="000F2A21">
        <w:rPr>
          <w:rFonts w:ascii="Times New Roman" w:hAnsi="Times New Roman" w:cs="Times New Roman"/>
          <w:spacing w:val="7"/>
          <w:sz w:val="24"/>
          <w:szCs w:val="24"/>
        </w:rPr>
        <w:t>.</w:t>
      </w:r>
      <w:r w:rsidR="00F1493F" w:rsidRPr="000F2A21">
        <w:rPr>
          <w:rFonts w:ascii="Times New Roman" w:hAnsi="Times New Roman" w:cs="Times New Roman"/>
          <w:spacing w:val="1"/>
          <w:sz w:val="24"/>
          <w:szCs w:val="24"/>
        </w:rPr>
        <w:t xml:space="preserve"> </w:t>
      </w:r>
      <w:r w:rsidR="000C5FBC" w:rsidRPr="000F2A21">
        <w:rPr>
          <w:rFonts w:ascii="Times New Roman" w:hAnsi="Times New Roman" w:cs="Times New Roman"/>
          <w:spacing w:val="2"/>
          <w:sz w:val="24"/>
          <w:szCs w:val="24"/>
        </w:rPr>
        <w:t xml:space="preserve">Культурный   потенциал   района   заключается   в </w:t>
      </w:r>
      <w:r w:rsidR="000C5FBC" w:rsidRPr="000F2A21">
        <w:rPr>
          <w:rFonts w:ascii="Times New Roman" w:hAnsi="Times New Roman" w:cs="Times New Roman"/>
          <w:spacing w:val="1"/>
          <w:sz w:val="24"/>
          <w:szCs w:val="24"/>
        </w:rPr>
        <w:t xml:space="preserve">наличии    народных   ремёсел,    самобытного    образа </w:t>
      </w:r>
      <w:r w:rsidR="000C5FBC" w:rsidRPr="000F2A21">
        <w:rPr>
          <w:rFonts w:ascii="Times New Roman" w:hAnsi="Times New Roman" w:cs="Times New Roman"/>
          <w:sz w:val="24"/>
          <w:szCs w:val="24"/>
        </w:rPr>
        <w:t xml:space="preserve">жизни, фольклорных </w:t>
      </w:r>
      <w:r w:rsidR="00ED5652" w:rsidRPr="000F2A21">
        <w:rPr>
          <w:rFonts w:ascii="Times New Roman" w:hAnsi="Times New Roman" w:cs="Times New Roman"/>
          <w:sz w:val="24"/>
          <w:szCs w:val="24"/>
        </w:rPr>
        <w:t xml:space="preserve">и хоровых </w:t>
      </w:r>
      <w:r w:rsidR="000C5FBC" w:rsidRPr="000F2A21">
        <w:rPr>
          <w:rFonts w:ascii="Times New Roman" w:hAnsi="Times New Roman" w:cs="Times New Roman"/>
          <w:sz w:val="24"/>
          <w:szCs w:val="24"/>
        </w:rPr>
        <w:t>коллективов.</w:t>
      </w:r>
      <w:r w:rsidR="00591331" w:rsidRPr="000F2A21">
        <w:rPr>
          <w:rFonts w:ascii="Times New Roman" w:hAnsi="Times New Roman" w:cs="Times New Roman"/>
          <w:sz w:val="24"/>
          <w:szCs w:val="24"/>
        </w:rPr>
        <w:t xml:space="preserve"> 12 коллективов района имеют звание народный:</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765FD" w:rsidP="00416F26">
            <w:pPr>
              <w:spacing w:after="0"/>
              <w:ind w:firstLine="34"/>
              <w:rPr>
                <w:rFonts w:ascii="Times New Roman" w:eastAsia="Calibri" w:hAnsi="Times New Roman" w:cs="Times New Roman"/>
                <w:bCs/>
                <w:sz w:val="24"/>
                <w:szCs w:val="24"/>
                <w:lang w:eastAsia="en-US"/>
              </w:rPr>
            </w:pPr>
            <w:r>
              <w:rPr>
                <w:noProof/>
              </w:rPr>
              <w:drawing>
                <wp:inline distT="0" distB="0" distL="0" distR="0">
                  <wp:extent cx="2233816" cy="1513267"/>
                  <wp:effectExtent l="19050" t="0" r="0" b="0"/>
                  <wp:docPr id="15" name="Рисунок 4" descr="C:\Users\RKMC\Desktop\туризм\Рябин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KMC\Desktop\туризм\Рябинушка.jpg"/>
                          <pic:cNvPicPr>
                            <a:picLocks noChangeAspect="1" noChangeArrowheads="1"/>
                          </pic:cNvPicPr>
                        </pic:nvPicPr>
                        <pic:blipFill>
                          <a:blip r:embed="rId66"/>
                          <a:srcRect/>
                          <a:stretch>
                            <a:fillRect/>
                          </a:stretch>
                        </pic:blipFill>
                        <pic:spPr bwMode="auto">
                          <a:xfrm>
                            <a:off x="0" y="0"/>
                            <a:ext cx="2235841" cy="1514639"/>
                          </a:xfrm>
                          <a:prstGeom prst="rect">
                            <a:avLst/>
                          </a:prstGeom>
                          <a:noFill/>
                          <a:ln w="9525">
                            <a:noFill/>
                            <a:miter lim="800000"/>
                            <a:headEnd/>
                            <a:tailEnd/>
                          </a:ln>
                        </pic:spPr>
                      </pic:pic>
                    </a:graphicData>
                  </a:graphic>
                </wp:inline>
              </w:drawing>
            </w:r>
            <w:r w:rsidR="00416F26">
              <w:rPr>
                <w:rFonts w:ascii="Times New Roman" w:eastAsia="Calibri" w:hAnsi="Times New Roman" w:cs="Times New Roman"/>
                <w:bCs/>
                <w:sz w:val="24"/>
                <w:szCs w:val="24"/>
                <w:lang w:eastAsia="en-US"/>
              </w:rPr>
              <w:t xml:space="preserve"> </w:t>
            </w:r>
            <w:r w:rsidRPr="000F2A21">
              <w:rPr>
                <w:rFonts w:ascii="Times New Roman" w:eastAsia="Calibri" w:hAnsi="Times New Roman" w:cs="Times New Roman"/>
                <w:bCs/>
                <w:sz w:val="24"/>
                <w:szCs w:val="24"/>
                <w:lang w:eastAsia="en-US"/>
              </w:rPr>
              <w:t>Народный фольклорный ансамбль «</w:t>
            </w:r>
            <w:proofErr w:type="spellStart"/>
            <w:r w:rsidRPr="000F2A21">
              <w:rPr>
                <w:rFonts w:ascii="Times New Roman" w:eastAsia="Calibri" w:hAnsi="Times New Roman" w:cs="Times New Roman"/>
                <w:bCs/>
                <w:sz w:val="24"/>
                <w:szCs w:val="24"/>
                <w:lang w:eastAsia="en-US"/>
              </w:rPr>
              <w:t>Рябинушка</w:t>
            </w:r>
            <w:proofErr w:type="spellEnd"/>
            <w:r w:rsidRPr="000F2A21">
              <w:rPr>
                <w:rFonts w:ascii="Times New Roman" w:eastAsia="Calibri" w:hAnsi="Times New Roman" w:cs="Times New Roman"/>
                <w:bCs/>
                <w:sz w:val="24"/>
                <w:szCs w:val="24"/>
                <w:lang w:eastAsia="en-US"/>
              </w:rPr>
              <w:t xml:space="preserve">»  </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C424F4" w:rsidP="00F97141">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221874" cy="1491478"/>
                  <wp:effectExtent l="19050" t="0" r="6976" b="0"/>
                  <wp:docPr id="10" name="Рисунок 2" descr="C:\Users\RKMC\Desktop\26.08.2015_10.55.29_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MC\Desktop\26.08.2015_10.55.29_dsc_0023.jpg"/>
                          <pic:cNvPicPr>
                            <a:picLocks noChangeAspect="1" noChangeArrowheads="1"/>
                          </pic:cNvPicPr>
                        </pic:nvPicPr>
                        <pic:blipFill>
                          <a:blip r:embed="rId67" cstate="print"/>
                          <a:srcRect/>
                          <a:stretch>
                            <a:fillRect/>
                          </a:stretch>
                        </pic:blipFill>
                        <pic:spPr bwMode="auto">
                          <a:xfrm>
                            <a:off x="0" y="0"/>
                            <a:ext cx="2222451" cy="1491865"/>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хор «Смоленское раздолье»</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A02CF0" w:rsidP="00F97141">
            <w:pPr>
              <w:spacing w:after="0"/>
              <w:rPr>
                <w:rFonts w:ascii="Times New Roman" w:eastAsia="Calibri" w:hAnsi="Times New Roman" w:cs="Times New Roman"/>
                <w:bCs/>
                <w:sz w:val="24"/>
                <w:szCs w:val="24"/>
                <w:lang w:eastAsia="en-US"/>
              </w:rPr>
            </w:pPr>
            <w:r>
              <w:rPr>
                <w:rFonts w:ascii="Tahoma" w:hAnsi="Tahoma" w:cs="Tahoma"/>
                <w:noProof/>
                <w:color w:val="66CD00"/>
                <w:sz w:val="21"/>
                <w:szCs w:val="21"/>
              </w:rPr>
              <w:drawing>
                <wp:inline distT="0" distB="0" distL="0" distR="0">
                  <wp:extent cx="2272433" cy="1276350"/>
                  <wp:effectExtent l="19050" t="0" r="0" b="0"/>
                  <wp:docPr id="53" name="Рисунок 10" descr="http://rdk.smol-ray.ru/files/337/resize/pofvssfmkqo_600_337.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dk.smol-ray.ru/files/337/resize/pofvssfmkqo_600_337.jpg">
                            <a:hlinkClick r:id="rId68"/>
                          </pic:cNvPr>
                          <pic:cNvPicPr>
                            <a:picLocks noChangeAspect="1" noChangeArrowheads="1"/>
                          </pic:cNvPicPr>
                        </pic:nvPicPr>
                        <pic:blipFill>
                          <a:blip r:embed="rId69"/>
                          <a:srcRect/>
                          <a:stretch>
                            <a:fillRect/>
                          </a:stretch>
                        </pic:blipFill>
                        <pic:spPr bwMode="auto">
                          <a:xfrm>
                            <a:off x="0" y="0"/>
                            <a:ext cx="2272433" cy="1276350"/>
                          </a:xfrm>
                          <a:prstGeom prst="rect">
                            <a:avLst/>
                          </a:prstGeom>
                          <a:noFill/>
                          <a:ln w="9525">
                            <a:noFill/>
                            <a:miter lim="800000"/>
                            <a:headEnd/>
                            <a:tailEnd/>
                          </a:ln>
                        </pic:spPr>
                      </pic:pic>
                    </a:graphicData>
                  </a:graphic>
                </wp:inline>
              </w:drawing>
            </w:r>
            <w:r>
              <w:rPr>
                <w:rFonts w:ascii="Times New Roman" w:eastAsia="Calibri" w:hAnsi="Times New Roman" w:cs="Times New Roman"/>
                <w:bCs/>
                <w:sz w:val="24"/>
                <w:szCs w:val="24"/>
                <w:lang w:eastAsia="en-US"/>
              </w:rPr>
              <w:t xml:space="preserve"> </w:t>
            </w:r>
            <w:r w:rsidR="001765FD" w:rsidRPr="000F2A21">
              <w:rPr>
                <w:rFonts w:ascii="Times New Roman" w:eastAsia="Calibri" w:hAnsi="Times New Roman" w:cs="Times New Roman"/>
                <w:bCs/>
                <w:sz w:val="24"/>
                <w:szCs w:val="24"/>
                <w:lang w:eastAsia="en-US"/>
              </w:rPr>
              <w:t>Народный театральный коллектив «Маскарад»</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57003F" w:rsidP="00F97141">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257425" cy="1504391"/>
                  <wp:effectExtent l="19050" t="0" r="9525" b="0"/>
                  <wp:docPr id="14" name="Рисунок 4" descr="C:\Users\RKMC\Desktop\kFKyUbyY4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KMC\Desktop\kFKyUbyY4tw.jpg"/>
                          <pic:cNvPicPr>
                            <a:picLocks noChangeAspect="1" noChangeArrowheads="1"/>
                          </pic:cNvPicPr>
                        </pic:nvPicPr>
                        <pic:blipFill>
                          <a:blip r:embed="rId70" cstate="print"/>
                          <a:srcRect/>
                          <a:stretch>
                            <a:fillRect/>
                          </a:stretch>
                        </pic:blipFill>
                        <pic:spPr bwMode="auto">
                          <a:xfrm>
                            <a:off x="0" y="0"/>
                            <a:ext cx="2261966" cy="1507417"/>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коллектив современного эстрадного танца «Феерия»</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DE6557" w:rsidP="00F97141">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lastRenderedPageBreak/>
              <w:drawing>
                <wp:inline distT="0" distB="0" distL="0" distR="0">
                  <wp:extent cx="2298654" cy="1476375"/>
                  <wp:effectExtent l="19050" t="0" r="6396" b="0"/>
                  <wp:docPr id="11" name="Рисунок 3" descr="C:\Users\RKMC\Desktop\8437_aktivisty-ldpr-smolen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MC\Desktop\8437_aktivisty-ldpr-smolenskogo.jpg"/>
                          <pic:cNvPicPr>
                            <a:picLocks noChangeAspect="1" noChangeArrowheads="1"/>
                          </pic:cNvPicPr>
                        </pic:nvPicPr>
                        <pic:blipFill>
                          <a:blip r:embed="rId71" cstate="print"/>
                          <a:srcRect/>
                          <a:stretch>
                            <a:fillRect/>
                          </a:stretch>
                        </pic:blipFill>
                        <pic:spPr bwMode="auto">
                          <a:xfrm>
                            <a:off x="0" y="0"/>
                            <a:ext cx="2298401" cy="1476212"/>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хоровой коллектив «Реченька»</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FC5025" w:rsidP="00F97141">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336801" cy="1752600"/>
                  <wp:effectExtent l="19050" t="0" r="6349" b="0"/>
                  <wp:docPr id="2" name="Рисунок 1" descr="C:\Users\RKMC\Desktop\sdc1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MC\Desktop\sdc19269.jpg"/>
                          <pic:cNvPicPr>
                            <a:picLocks noChangeAspect="1" noChangeArrowheads="1"/>
                          </pic:cNvPicPr>
                        </pic:nvPicPr>
                        <pic:blipFill>
                          <a:blip r:embed="rId72" cstate="print"/>
                          <a:srcRect/>
                          <a:stretch>
                            <a:fillRect/>
                          </a:stretch>
                        </pic:blipFill>
                        <pic:spPr bwMode="auto">
                          <a:xfrm>
                            <a:off x="0" y="0"/>
                            <a:ext cx="2335270" cy="1751452"/>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академический хор Сметанинского КСК</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765FD" w:rsidP="00416F26">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144601" cy="1439291"/>
                  <wp:effectExtent l="19050" t="0" r="8049" b="0"/>
                  <wp:docPr id="12" name="Рисунок 5" descr="C:\Users\RKMC\Desktop\туризм\Касплян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KMC\Desktop\туризм\Каспляночка.JPG"/>
                          <pic:cNvPicPr>
                            <a:picLocks noChangeAspect="1" noChangeArrowheads="1"/>
                          </pic:cNvPicPr>
                        </pic:nvPicPr>
                        <pic:blipFill>
                          <a:blip r:embed="rId73" cstate="print"/>
                          <a:srcRect/>
                          <a:stretch>
                            <a:fillRect/>
                          </a:stretch>
                        </pic:blipFill>
                        <pic:spPr bwMode="auto">
                          <a:xfrm>
                            <a:off x="0" y="0"/>
                            <a:ext cx="2155998" cy="1446940"/>
                          </a:xfrm>
                          <a:prstGeom prst="rect">
                            <a:avLst/>
                          </a:prstGeom>
                          <a:noFill/>
                          <a:ln w="9525">
                            <a:noFill/>
                            <a:miter lim="800000"/>
                            <a:headEnd/>
                            <a:tailEnd/>
                          </a:ln>
                        </pic:spPr>
                      </pic:pic>
                    </a:graphicData>
                  </a:graphic>
                </wp:inline>
              </w:drawing>
            </w:r>
            <w:r w:rsidRPr="000F2A21">
              <w:rPr>
                <w:rFonts w:ascii="Times New Roman" w:eastAsia="Calibri" w:hAnsi="Times New Roman" w:cs="Times New Roman"/>
                <w:bCs/>
                <w:sz w:val="24"/>
                <w:szCs w:val="24"/>
                <w:lang w:eastAsia="en-US"/>
              </w:rPr>
              <w:t xml:space="preserve"> Народный хоровой коллектив «</w:t>
            </w:r>
            <w:proofErr w:type="spellStart"/>
            <w:r w:rsidRPr="000F2A21">
              <w:rPr>
                <w:rFonts w:ascii="Times New Roman" w:eastAsia="Calibri" w:hAnsi="Times New Roman" w:cs="Times New Roman"/>
                <w:bCs/>
                <w:sz w:val="24"/>
                <w:szCs w:val="24"/>
                <w:lang w:eastAsia="en-US"/>
              </w:rPr>
              <w:t>Каспляночка</w:t>
            </w:r>
            <w:proofErr w:type="spellEnd"/>
            <w:r w:rsidRPr="000F2A21">
              <w:rPr>
                <w:rFonts w:ascii="Times New Roman" w:eastAsia="Calibri" w:hAnsi="Times New Roman" w:cs="Times New Roman"/>
                <w:bCs/>
                <w:sz w:val="24"/>
                <w:szCs w:val="24"/>
                <w:lang w:eastAsia="en-US"/>
              </w:rPr>
              <w:t>»</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41CD5" w:rsidP="00F17857">
            <w:pPr>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171285" cy="1628775"/>
                  <wp:effectExtent l="19050" t="0" r="415" b="0"/>
                  <wp:docPr id="50" name="Рисунок 1" descr="C:\Users\RKMC\Desktop\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KMC\Desktop\IMG_0307.JPG"/>
                          <pic:cNvPicPr>
                            <a:picLocks noChangeAspect="1" noChangeArrowheads="1"/>
                          </pic:cNvPicPr>
                        </pic:nvPicPr>
                        <pic:blipFill>
                          <a:blip r:embed="rId74" cstate="print"/>
                          <a:srcRect/>
                          <a:stretch>
                            <a:fillRect/>
                          </a:stretch>
                        </pic:blipFill>
                        <pic:spPr bwMode="auto">
                          <a:xfrm>
                            <a:off x="0" y="0"/>
                            <a:ext cx="2176120" cy="1632402"/>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ансамбль эстрадного пения «Камертон»</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41CD5" w:rsidP="00F17857">
            <w:pPr>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171284" cy="1628775"/>
                  <wp:effectExtent l="19050" t="0" r="416" b="0"/>
                  <wp:docPr id="60" name="Рисунок 2" descr="C:\Users\RKMC\Desktop\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MC\Desktop\IMG_0373.JPG"/>
                          <pic:cNvPicPr>
                            <a:picLocks noChangeAspect="1" noChangeArrowheads="1"/>
                          </pic:cNvPicPr>
                        </pic:nvPicPr>
                        <pic:blipFill>
                          <a:blip r:embed="rId75" cstate="print"/>
                          <a:srcRect/>
                          <a:stretch>
                            <a:fillRect/>
                          </a:stretch>
                        </pic:blipFill>
                        <pic:spPr bwMode="auto">
                          <a:xfrm>
                            <a:off x="0" y="0"/>
                            <a:ext cx="2171284" cy="1628775"/>
                          </a:xfrm>
                          <a:prstGeom prst="rect">
                            <a:avLst/>
                          </a:prstGeom>
                          <a:noFill/>
                          <a:ln w="9525">
                            <a:noFill/>
                            <a:miter lim="800000"/>
                            <a:headEnd/>
                            <a:tailEnd/>
                          </a:ln>
                        </pic:spPr>
                      </pic:pic>
                    </a:graphicData>
                  </a:graphic>
                </wp:inline>
              </w:drawing>
            </w:r>
            <w:proofErr w:type="gramStart"/>
            <w:r w:rsidR="001765FD" w:rsidRPr="000F2A21">
              <w:rPr>
                <w:rFonts w:ascii="Times New Roman" w:eastAsia="Calibri" w:hAnsi="Times New Roman" w:cs="Times New Roman"/>
                <w:bCs/>
                <w:sz w:val="24"/>
                <w:szCs w:val="24"/>
                <w:lang w:eastAsia="en-US"/>
              </w:rPr>
              <w:t>Народный</w:t>
            </w:r>
            <w:proofErr w:type="gramEnd"/>
            <w:r w:rsidR="001765FD" w:rsidRPr="000F2A21">
              <w:rPr>
                <w:rFonts w:ascii="Times New Roman" w:eastAsia="Calibri" w:hAnsi="Times New Roman" w:cs="Times New Roman"/>
                <w:bCs/>
                <w:sz w:val="24"/>
                <w:szCs w:val="24"/>
                <w:lang w:eastAsia="en-US"/>
              </w:rPr>
              <w:t xml:space="preserve"> хореографическая студия «Гармония»</w:t>
            </w:r>
          </w:p>
        </w:tc>
      </w:tr>
      <w:tr w:rsidR="001765FD" w:rsidRPr="000F2A21" w:rsidTr="001765FD">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607914" w:rsidP="00F17857">
            <w:pPr>
              <w:spacing w:after="0" w:line="240" w:lineRule="auto"/>
              <w:rPr>
                <w:rFonts w:ascii="Times New Roman" w:eastAsia="Calibri" w:hAnsi="Times New Roman" w:cs="Times New Roman"/>
                <w:bCs/>
                <w:sz w:val="24"/>
                <w:szCs w:val="24"/>
                <w:lang w:eastAsia="en-US"/>
              </w:rPr>
            </w:pPr>
            <w:r>
              <w:rPr>
                <w:rFonts w:ascii="Arial" w:hAnsi="Arial" w:cs="Arial"/>
                <w:noProof/>
                <w:color w:val="0000FF"/>
                <w:sz w:val="2"/>
                <w:szCs w:val="2"/>
              </w:rPr>
              <w:drawing>
                <wp:inline distT="0" distB="0" distL="0" distR="0">
                  <wp:extent cx="2253615" cy="1266825"/>
                  <wp:effectExtent l="19050" t="0" r="0" b="0"/>
                  <wp:docPr id="52" name="Рисунок 7" descr="https://im2-tub-ru.yandex.net/i?id=5803ced903b1c1a61ac7eb474f9c39ee&amp;n=33&amp;h=190&amp;w=33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2-tub-ru.yandex.net/i?id=5803ced903b1c1a61ac7eb474f9c39ee&amp;n=33&amp;h=190&amp;w=338">
                            <a:hlinkClick r:id="rId76"/>
                          </pic:cNvPr>
                          <pic:cNvPicPr>
                            <a:picLocks noChangeAspect="1" noChangeArrowheads="1"/>
                          </pic:cNvPicPr>
                        </pic:nvPicPr>
                        <pic:blipFill>
                          <a:blip r:embed="rId77"/>
                          <a:srcRect/>
                          <a:stretch>
                            <a:fillRect/>
                          </a:stretch>
                        </pic:blipFill>
                        <pic:spPr bwMode="auto">
                          <a:xfrm>
                            <a:off x="0" y="0"/>
                            <a:ext cx="2253615" cy="1266825"/>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Народный хоровой коллектив Михновского дома культуры</w:t>
            </w:r>
          </w:p>
        </w:tc>
      </w:tr>
      <w:tr w:rsidR="001765FD" w:rsidRPr="000F2A21" w:rsidTr="001765FD">
        <w:trPr>
          <w:trHeight w:val="401"/>
        </w:trPr>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E06FB" w:rsidP="00F17857">
            <w:pPr>
              <w:spacing w:after="0" w:line="240" w:lineRule="auto"/>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lastRenderedPageBreak/>
              <w:drawing>
                <wp:inline distT="0" distB="0" distL="0" distR="0">
                  <wp:extent cx="2101042" cy="1400175"/>
                  <wp:effectExtent l="19050" t="0" r="0" b="0"/>
                  <wp:docPr id="17" name="Рисунок 5" descr="C:\Users\RKMC\Desktop\iqzl7wqtc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KMC\Desktop\iqzl7wqtcyw.jpg"/>
                          <pic:cNvPicPr>
                            <a:picLocks noChangeAspect="1" noChangeArrowheads="1"/>
                          </pic:cNvPicPr>
                        </pic:nvPicPr>
                        <pic:blipFill>
                          <a:blip r:embed="rId78" cstate="print"/>
                          <a:srcRect/>
                          <a:stretch>
                            <a:fillRect/>
                          </a:stretch>
                        </pic:blipFill>
                        <pic:spPr bwMode="auto">
                          <a:xfrm>
                            <a:off x="0" y="0"/>
                            <a:ext cx="2103255" cy="1401650"/>
                          </a:xfrm>
                          <a:prstGeom prst="rect">
                            <a:avLst/>
                          </a:prstGeom>
                          <a:noFill/>
                          <a:ln w="9525">
                            <a:noFill/>
                            <a:miter lim="800000"/>
                            <a:headEnd/>
                            <a:tailEnd/>
                          </a:ln>
                        </pic:spPr>
                      </pic:pic>
                    </a:graphicData>
                  </a:graphic>
                </wp:inline>
              </w:drawing>
            </w:r>
            <w:r w:rsidR="001765FD" w:rsidRPr="000F2A21">
              <w:rPr>
                <w:rFonts w:ascii="Times New Roman" w:eastAsia="Calibri" w:hAnsi="Times New Roman" w:cs="Times New Roman"/>
                <w:bCs/>
                <w:sz w:val="24"/>
                <w:szCs w:val="24"/>
                <w:lang w:eastAsia="en-US"/>
              </w:rPr>
              <w:t>Фольклорный образцовый ансамбль «Ленок»</w:t>
            </w:r>
          </w:p>
        </w:tc>
      </w:tr>
      <w:tr w:rsidR="001765FD" w:rsidRPr="000F2A21" w:rsidTr="001765FD">
        <w:trPr>
          <w:trHeight w:val="401"/>
        </w:trPr>
        <w:tc>
          <w:tcPr>
            <w:tcW w:w="10490" w:type="dxa"/>
            <w:tcBorders>
              <w:top w:val="single" w:sz="4" w:space="0" w:color="000000"/>
              <w:left w:val="single" w:sz="4" w:space="0" w:color="000000"/>
              <w:bottom w:val="single" w:sz="4" w:space="0" w:color="000000"/>
              <w:right w:val="single" w:sz="4" w:space="0" w:color="000000"/>
            </w:tcBorders>
          </w:tcPr>
          <w:p w:rsidR="001765FD" w:rsidRPr="000F2A21" w:rsidRDefault="001765FD" w:rsidP="00416F26">
            <w:pPr>
              <w:spacing w:after="0"/>
              <w:rPr>
                <w:rFonts w:ascii="Times New Roman" w:eastAsia="Calibri" w:hAnsi="Times New Roman" w:cs="Times New Roman"/>
                <w:bCs/>
                <w:sz w:val="24"/>
                <w:szCs w:val="24"/>
                <w:lang w:eastAsia="en-US"/>
              </w:rPr>
            </w:pPr>
            <w:r>
              <w:rPr>
                <w:rFonts w:ascii="Times New Roman" w:eastAsia="Calibri" w:hAnsi="Times New Roman" w:cs="Times New Roman"/>
                <w:bCs/>
                <w:noProof/>
                <w:sz w:val="24"/>
                <w:szCs w:val="24"/>
              </w:rPr>
              <w:drawing>
                <wp:inline distT="0" distB="0" distL="0" distR="0">
                  <wp:extent cx="2105964" cy="1447409"/>
                  <wp:effectExtent l="19050" t="0" r="8586" b="0"/>
                  <wp:docPr id="13" name="Рисунок 3" descr="C:\Users\RKMC\Desktop\туризм\Заб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MC\Desktop\туризм\Забава.JPG"/>
                          <pic:cNvPicPr>
                            <a:picLocks noChangeAspect="1" noChangeArrowheads="1"/>
                          </pic:cNvPicPr>
                        </pic:nvPicPr>
                        <pic:blipFill>
                          <a:blip r:embed="rId79" cstate="print"/>
                          <a:srcRect/>
                          <a:stretch>
                            <a:fillRect/>
                          </a:stretch>
                        </pic:blipFill>
                        <pic:spPr bwMode="auto">
                          <a:xfrm>
                            <a:off x="0" y="0"/>
                            <a:ext cx="2108679" cy="1449275"/>
                          </a:xfrm>
                          <a:prstGeom prst="rect">
                            <a:avLst/>
                          </a:prstGeom>
                          <a:noFill/>
                          <a:ln w="9525">
                            <a:noFill/>
                            <a:miter lim="800000"/>
                            <a:headEnd/>
                            <a:tailEnd/>
                          </a:ln>
                        </pic:spPr>
                      </pic:pic>
                    </a:graphicData>
                  </a:graphic>
                </wp:inline>
              </w:drawing>
            </w:r>
            <w:r w:rsidRPr="000F2A21">
              <w:rPr>
                <w:rFonts w:ascii="Times New Roman" w:eastAsia="Calibri" w:hAnsi="Times New Roman" w:cs="Times New Roman"/>
                <w:bCs/>
                <w:sz w:val="24"/>
                <w:szCs w:val="24"/>
                <w:lang w:eastAsia="en-US"/>
              </w:rPr>
              <w:t xml:space="preserve"> </w:t>
            </w:r>
            <w:r w:rsidR="001843BD">
              <w:rPr>
                <w:rFonts w:ascii="Arial" w:hAnsi="Arial" w:cs="Arial"/>
                <w:noProof/>
                <w:vanish/>
                <w:color w:val="000000"/>
                <w:sz w:val="19"/>
                <w:szCs w:val="19"/>
              </w:rPr>
              <w:drawing>
                <wp:inline distT="0" distB="0" distL="0" distR="0">
                  <wp:extent cx="4572000" cy="3429000"/>
                  <wp:effectExtent l="19050" t="0" r="0" b="0"/>
                  <wp:docPr id="22" name="Рисунок 1" descr="https://tapoc.trbo.yandex.net/tapoc_secure_proxy/e19a32dc3b4066cfe05866bced853c23?url=http%3A%2F%2Fi.ytimg.com%2Fvi%2F0OdCvyfO2u4%2F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poc.trbo.yandex.net/tapoc_secure_proxy/e19a32dc3b4066cfe05866bced853c23?url=http%3A%2F%2Fi.ytimg.com%2Fvi%2F0OdCvyfO2u4%2Fhqdefault.jpg"/>
                          <pic:cNvPicPr>
                            <a:picLocks noChangeAspect="1" noChangeArrowheads="1"/>
                          </pic:cNvPicPr>
                        </pic:nvPicPr>
                        <pic:blipFill>
                          <a:blip r:embed="rId80"/>
                          <a:srcRect/>
                          <a:stretch>
                            <a:fillRect/>
                          </a:stretch>
                        </pic:blipFill>
                        <pic:spPr bwMode="auto">
                          <a:xfrm>
                            <a:off x="0" y="0"/>
                            <a:ext cx="4572000" cy="3429000"/>
                          </a:xfrm>
                          <a:prstGeom prst="rect">
                            <a:avLst/>
                          </a:prstGeom>
                          <a:noFill/>
                          <a:ln w="9525">
                            <a:noFill/>
                            <a:miter lim="800000"/>
                            <a:headEnd/>
                            <a:tailEnd/>
                          </a:ln>
                        </pic:spPr>
                      </pic:pic>
                    </a:graphicData>
                  </a:graphic>
                </wp:inline>
              </w:drawing>
            </w:r>
            <w:r w:rsidRPr="000F2A21">
              <w:rPr>
                <w:rFonts w:ascii="Times New Roman" w:eastAsia="Calibri" w:hAnsi="Times New Roman" w:cs="Times New Roman"/>
                <w:bCs/>
                <w:sz w:val="24"/>
                <w:szCs w:val="24"/>
                <w:lang w:eastAsia="en-US"/>
              </w:rPr>
              <w:t>Образцовый ансамбль народного танца «Забава»</w:t>
            </w:r>
          </w:p>
        </w:tc>
      </w:tr>
    </w:tbl>
    <w:p w:rsidR="004A6CE1" w:rsidRPr="000F2A21" w:rsidRDefault="004A6CE1" w:rsidP="00F97141">
      <w:pPr>
        <w:shd w:val="clear" w:color="auto" w:fill="FFFFFF"/>
        <w:tabs>
          <w:tab w:val="left" w:pos="350"/>
        </w:tabs>
        <w:spacing w:after="0" w:line="240" w:lineRule="auto"/>
        <w:ind w:left="5"/>
        <w:jc w:val="both"/>
        <w:rPr>
          <w:rFonts w:ascii="Times New Roman" w:hAnsi="Times New Roman" w:cs="Times New Roman"/>
          <w:sz w:val="24"/>
          <w:szCs w:val="24"/>
        </w:rPr>
      </w:pPr>
    </w:p>
    <w:p w:rsidR="000A3A24" w:rsidRPr="000F2A21" w:rsidRDefault="000C5FBC" w:rsidP="00F97141">
      <w:pPr>
        <w:spacing w:after="0" w:line="240" w:lineRule="auto"/>
        <w:jc w:val="both"/>
        <w:rPr>
          <w:rFonts w:ascii="Times New Roman" w:hAnsi="Times New Roman" w:cs="Times New Roman"/>
          <w:sz w:val="24"/>
          <w:szCs w:val="24"/>
        </w:rPr>
      </w:pPr>
      <w:r w:rsidRPr="000F2A21">
        <w:rPr>
          <w:rFonts w:ascii="Times New Roman" w:hAnsi="Times New Roman" w:cs="Times New Roman"/>
          <w:spacing w:val="2"/>
          <w:sz w:val="24"/>
          <w:szCs w:val="24"/>
        </w:rPr>
        <w:t xml:space="preserve">В  районе регулярно проводятся    ставшие традиционными </w:t>
      </w:r>
      <w:r w:rsidRPr="000F2A21">
        <w:rPr>
          <w:rFonts w:ascii="Times New Roman" w:hAnsi="Times New Roman" w:cs="Times New Roman"/>
          <w:sz w:val="24"/>
          <w:szCs w:val="24"/>
        </w:rPr>
        <w:t xml:space="preserve">праздники: </w:t>
      </w:r>
    </w:p>
    <w:p w:rsidR="000C5FBC" w:rsidRPr="000F2A21" w:rsidRDefault="000C5FBC" w:rsidP="00F97141">
      <w:pPr>
        <w:spacing w:after="0" w:line="240" w:lineRule="auto"/>
        <w:jc w:val="both"/>
        <w:rPr>
          <w:rFonts w:ascii="Times New Roman" w:eastAsia="Times New Roman" w:hAnsi="Times New Roman" w:cs="Times New Roman"/>
          <w:sz w:val="24"/>
          <w:szCs w:val="24"/>
        </w:rPr>
      </w:pPr>
      <w:r w:rsidRPr="000F2A21">
        <w:rPr>
          <w:rFonts w:ascii="Times New Roman" w:hAnsi="Times New Roman" w:cs="Times New Roman"/>
          <w:sz w:val="24"/>
          <w:szCs w:val="24"/>
        </w:rPr>
        <w:t>«Живые родники Смоленщины» - районный фестиваль исполнительского мастерства.</w:t>
      </w:r>
      <w:r w:rsidRPr="000F2A21">
        <w:rPr>
          <w:rFonts w:ascii="Times New Roman" w:eastAsia="Times New Roman" w:hAnsi="Times New Roman" w:cs="Times New Roman"/>
          <w:sz w:val="24"/>
          <w:szCs w:val="24"/>
        </w:rPr>
        <w:t xml:space="preserve"> </w:t>
      </w:r>
      <w:r w:rsidR="0035065A" w:rsidRPr="000F2A21">
        <w:rPr>
          <w:rFonts w:ascii="Times New Roman" w:eastAsia="Times New Roman" w:hAnsi="Times New Roman" w:cs="Times New Roman"/>
          <w:sz w:val="24"/>
          <w:szCs w:val="24"/>
        </w:rPr>
        <w:t>В фестивале принимают</w:t>
      </w:r>
      <w:r w:rsidRPr="000F2A21">
        <w:rPr>
          <w:rFonts w:ascii="Times New Roman" w:eastAsia="Times New Roman" w:hAnsi="Times New Roman" w:cs="Times New Roman"/>
          <w:sz w:val="24"/>
          <w:szCs w:val="24"/>
        </w:rPr>
        <w:t xml:space="preserve"> участие: хоровые коллективы, фольклорные коллективы, хореографические коллективы, эстрадные коллективы, солисты, чтецы. Укрепление творческих связей между учреждениями культуры Смоленского района; сохранение и развитие нематериального культурного наследия Смоленщины; создание высокохудожественного репертуара коллективов, солистов; выявление новых талантливых авторов и мастеров декоративно – прикладного искусства Смоленского района; сохранение преемственности национальных ремесел; взаимообогащение различных видов, жанров и направлений художественного творчества.</w:t>
      </w:r>
    </w:p>
    <w:p w:rsidR="000C5FBC" w:rsidRPr="000F2A21" w:rsidRDefault="000C5FBC" w:rsidP="00F97141">
      <w:pPr>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«Наш дом – Россия» - районный фестиваль национальных культур. </w:t>
      </w:r>
      <w:r w:rsidRPr="000F2A21">
        <w:rPr>
          <w:rFonts w:ascii="Times New Roman" w:eastAsia="Times New Roman" w:hAnsi="Times New Roman" w:cs="Times New Roman"/>
          <w:sz w:val="24"/>
          <w:szCs w:val="24"/>
        </w:rPr>
        <w:t>В фестивале принимают участие представители национальных объединений, культурных национальных центров, общественных объединений и организаций народностей Смоленской области, национальные творческие коллективы всех жанров, барды, отдельные исполнители: песенники, музыканты и танцоры, мастера декоративно-прикладного творчества, народных промыслов и ремесел. Сохранение, развитие и поддержка национальных культур народов, проживающих на территории Смоленской области; взаимное обогащение национальных культур; выявление талантливых исполнителей и национальных творческих коллективов; воспитание культуры межнационального общения; воспитание толерантного сознания у населения и переселенцев; сотрудничество учреждений культуры Смоленской области с землячествами и диаспорами в организационно-творческой деятельности, укрепление дружеских связей.</w:t>
      </w:r>
    </w:p>
    <w:p w:rsidR="00E37B1D" w:rsidRDefault="00807D06" w:rsidP="00F97141">
      <w:pPr>
        <w:shd w:val="clear" w:color="auto" w:fill="FFFFFF"/>
        <w:spacing w:after="0" w:line="240" w:lineRule="auto"/>
        <w:jc w:val="both"/>
        <w:rPr>
          <w:rFonts w:ascii="Times New Roman" w:hAnsi="Times New Roman" w:cs="Times New Roman"/>
          <w:spacing w:val="-1"/>
          <w:sz w:val="24"/>
          <w:szCs w:val="24"/>
        </w:rPr>
      </w:pPr>
      <w:r>
        <w:rPr>
          <w:rFonts w:ascii="Times New Roman" w:hAnsi="Times New Roman" w:cs="Times New Roman"/>
          <w:noProof/>
          <w:spacing w:val="-1"/>
          <w:sz w:val="24"/>
          <w:szCs w:val="24"/>
        </w:rPr>
        <w:drawing>
          <wp:inline distT="0" distB="0" distL="0" distR="0">
            <wp:extent cx="1783992" cy="1337624"/>
            <wp:effectExtent l="19050" t="0" r="6708" b="0"/>
            <wp:docPr id="6" name="Рисунок 6" descr="C:\Users\RKMC\Desktop\туризм\xh_qg6mrt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KMC\Desktop\туризм\xh_qg6mrtx4.jpg"/>
                    <pic:cNvPicPr>
                      <a:picLocks noChangeAspect="1" noChangeArrowheads="1"/>
                    </pic:cNvPicPr>
                  </pic:nvPicPr>
                  <pic:blipFill>
                    <a:blip r:embed="rId81" cstate="print"/>
                    <a:srcRect/>
                    <a:stretch>
                      <a:fillRect/>
                    </a:stretch>
                  </pic:blipFill>
                  <pic:spPr bwMode="auto">
                    <a:xfrm>
                      <a:off x="0" y="0"/>
                      <a:ext cx="1789584" cy="1341817"/>
                    </a:xfrm>
                    <a:prstGeom prst="rect">
                      <a:avLst/>
                    </a:prstGeom>
                    <a:noFill/>
                    <a:ln w="9525">
                      <a:noFill/>
                      <a:miter lim="800000"/>
                      <a:headEnd/>
                      <a:tailEnd/>
                    </a:ln>
                  </pic:spPr>
                </pic:pic>
              </a:graphicData>
            </a:graphic>
          </wp:inline>
        </w:drawing>
      </w:r>
      <w:r w:rsidR="00BF1294">
        <w:rPr>
          <w:rFonts w:ascii="Times New Roman" w:hAnsi="Times New Roman" w:cs="Times New Roman"/>
          <w:spacing w:val="-1"/>
          <w:sz w:val="24"/>
          <w:szCs w:val="24"/>
        </w:rPr>
        <w:t xml:space="preserve">       </w:t>
      </w:r>
      <w:r w:rsidR="00BF1294">
        <w:rPr>
          <w:rFonts w:ascii="Times New Roman" w:hAnsi="Times New Roman" w:cs="Times New Roman"/>
          <w:noProof/>
          <w:spacing w:val="-1"/>
          <w:sz w:val="24"/>
          <w:szCs w:val="24"/>
        </w:rPr>
        <w:drawing>
          <wp:inline distT="0" distB="0" distL="0" distR="0">
            <wp:extent cx="2370746" cy="1403797"/>
            <wp:effectExtent l="19050" t="0" r="0" b="0"/>
            <wp:docPr id="3" name="Рисунок 3" descr="C:\Users\RKMC\Desktop\9aclampir9_pi0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MC\Desktop\9aclampir9_pi0yq.jpg"/>
                    <pic:cNvPicPr>
                      <a:picLocks noChangeAspect="1" noChangeArrowheads="1"/>
                    </pic:cNvPicPr>
                  </pic:nvPicPr>
                  <pic:blipFill>
                    <a:blip r:embed="rId82"/>
                    <a:srcRect/>
                    <a:stretch>
                      <a:fillRect/>
                    </a:stretch>
                  </pic:blipFill>
                  <pic:spPr bwMode="auto">
                    <a:xfrm>
                      <a:off x="0" y="0"/>
                      <a:ext cx="2373885" cy="1405656"/>
                    </a:xfrm>
                    <a:prstGeom prst="rect">
                      <a:avLst/>
                    </a:prstGeom>
                    <a:noFill/>
                    <a:ln w="9525">
                      <a:noFill/>
                      <a:miter lim="800000"/>
                      <a:headEnd/>
                      <a:tailEnd/>
                    </a:ln>
                  </pic:spPr>
                </pic:pic>
              </a:graphicData>
            </a:graphic>
          </wp:inline>
        </w:drawing>
      </w:r>
      <w:r w:rsidR="00E37B1D">
        <w:rPr>
          <w:rFonts w:ascii="Times New Roman" w:hAnsi="Times New Roman" w:cs="Times New Roman"/>
          <w:spacing w:val="-1"/>
          <w:sz w:val="24"/>
          <w:szCs w:val="24"/>
        </w:rPr>
        <w:t xml:space="preserve">    </w:t>
      </w:r>
      <w:r w:rsidR="00BF1294">
        <w:rPr>
          <w:rFonts w:ascii="Times New Roman" w:hAnsi="Times New Roman" w:cs="Times New Roman"/>
          <w:noProof/>
          <w:spacing w:val="-1"/>
          <w:sz w:val="24"/>
          <w:szCs w:val="24"/>
        </w:rPr>
        <w:drawing>
          <wp:inline distT="0" distB="0" distL="0" distR="0">
            <wp:extent cx="2234753" cy="1255822"/>
            <wp:effectExtent l="19050" t="0" r="0" b="0"/>
            <wp:docPr id="4" name="Рисунок 4" descr="C:\Users\RKMC\Desktop\qldeair-q-zx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KMC\Desktop\qldeair-q-zxdw.jpg"/>
                    <pic:cNvPicPr>
                      <a:picLocks noChangeAspect="1" noChangeArrowheads="1"/>
                    </pic:cNvPicPr>
                  </pic:nvPicPr>
                  <pic:blipFill>
                    <a:blip r:embed="rId83"/>
                    <a:srcRect/>
                    <a:stretch>
                      <a:fillRect/>
                    </a:stretch>
                  </pic:blipFill>
                  <pic:spPr bwMode="auto">
                    <a:xfrm>
                      <a:off x="0" y="0"/>
                      <a:ext cx="2235507" cy="1256245"/>
                    </a:xfrm>
                    <a:prstGeom prst="rect">
                      <a:avLst/>
                    </a:prstGeom>
                    <a:noFill/>
                    <a:ln w="9525">
                      <a:noFill/>
                      <a:miter lim="800000"/>
                      <a:headEnd/>
                      <a:tailEnd/>
                    </a:ln>
                  </pic:spPr>
                </pic:pic>
              </a:graphicData>
            </a:graphic>
          </wp:inline>
        </w:drawing>
      </w:r>
      <w:r w:rsidR="00BF1294">
        <w:rPr>
          <w:rFonts w:ascii="Times New Roman" w:hAnsi="Times New Roman" w:cs="Times New Roman"/>
          <w:spacing w:val="-1"/>
          <w:sz w:val="24"/>
          <w:szCs w:val="24"/>
        </w:rPr>
        <w:t xml:space="preserve">  </w:t>
      </w:r>
    </w:p>
    <w:p w:rsidR="00BF1294" w:rsidRDefault="00BF1294" w:rsidP="00F97141">
      <w:pPr>
        <w:shd w:val="clear" w:color="auto" w:fill="FFFFFF"/>
        <w:spacing w:after="0" w:line="240" w:lineRule="auto"/>
        <w:jc w:val="both"/>
        <w:rPr>
          <w:rFonts w:ascii="Times New Roman" w:hAnsi="Times New Roman" w:cs="Times New Roman"/>
          <w:spacing w:val="-1"/>
          <w:sz w:val="24"/>
          <w:szCs w:val="24"/>
        </w:rPr>
      </w:pPr>
      <w:r>
        <w:rPr>
          <w:rFonts w:ascii="Times New Roman" w:hAnsi="Times New Roman" w:cs="Times New Roman"/>
          <w:spacing w:val="-1"/>
          <w:sz w:val="24"/>
          <w:szCs w:val="24"/>
        </w:rPr>
        <w:lastRenderedPageBreak/>
        <w:t xml:space="preserve">     </w:t>
      </w:r>
      <w:r w:rsidR="00E37B1D">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Pr>
          <w:rFonts w:ascii="Times New Roman" w:hAnsi="Times New Roman" w:cs="Times New Roman"/>
          <w:noProof/>
          <w:spacing w:val="-1"/>
          <w:sz w:val="24"/>
          <w:szCs w:val="24"/>
        </w:rPr>
        <w:drawing>
          <wp:inline distT="0" distB="0" distL="0" distR="0">
            <wp:extent cx="2086646" cy="1172593"/>
            <wp:effectExtent l="19050" t="0" r="8854" b="0"/>
            <wp:docPr id="5" name="Рисунок 5" descr="C:\Users\RKMC\Desktop\6c-k3vg_airik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KMC\Desktop\6c-k3vg_airikgw.jpg"/>
                    <pic:cNvPicPr>
                      <a:picLocks noChangeAspect="1" noChangeArrowheads="1"/>
                    </pic:cNvPicPr>
                  </pic:nvPicPr>
                  <pic:blipFill>
                    <a:blip r:embed="rId84"/>
                    <a:srcRect/>
                    <a:stretch>
                      <a:fillRect/>
                    </a:stretch>
                  </pic:blipFill>
                  <pic:spPr bwMode="auto">
                    <a:xfrm>
                      <a:off x="0" y="0"/>
                      <a:ext cx="2087059" cy="1172825"/>
                    </a:xfrm>
                    <a:prstGeom prst="rect">
                      <a:avLst/>
                    </a:prstGeom>
                    <a:noFill/>
                    <a:ln w="9525">
                      <a:noFill/>
                      <a:miter lim="800000"/>
                      <a:headEnd/>
                      <a:tailEnd/>
                    </a:ln>
                  </pic:spPr>
                </pic:pic>
              </a:graphicData>
            </a:graphic>
          </wp:inline>
        </w:drawing>
      </w:r>
      <w:r w:rsidR="00E37B1D">
        <w:rPr>
          <w:rFonts w:ascii="Times New Roman" w:hAnsi="Times New Roman" w:cs="Times New Roman"/>
          <w:spacing w:val="-1"/>
          <w:sz w:val="24"/>
          <w:szCs w:val="24"/>
        </w:rPr>
        <w:t xml:space="preserve">            </w:t>
      </w:r>
      <w:r>
        <w:rPr>
          <w:rFonts w:ascii="Times New Roman" w:hAnsi="Times New Roman" w:cs="Times New Roman"/>
          <w:noProof/>
          <w:spacing w:val="-1"/>
          <w:sz w:val="24"/>
          <w:szCs w:val="24"/>
        </w:rPr>
        <w:drawing>
          <wp:inline distT="0" distB="0" distL="0" distR="0">
            <wp:extent cx="2112403" cy="1584214"/>
            <wp:effectExtent l="19050" t="0" r="2147" b="0"/>
            <wp:docPr id="1" name="Рисунок 6" descr="C:\Users\RKMC\Desktop\ug8h8t-va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KMC\Desktop\ug8h8t-va8u.jpg"/>
                    <pic:cNvPicPr>
                      <a:picLocks noChangeAspect="1" noChangeArrowheads="1"/>
                    </pic:cNvPicPr>
                  </pic:nvPicPr>
                  <pic:blipFill>
                    <a:blip r:embed="rId85"/>
                    <a:srcRect/>
                    <a:stretch>
                      <a:fillRect/>
                    </a:stretch>
                  </pic:blipFill>
                  <pic:spPr bwMode="auto">
                    <a:xfrm>
                      <a:off x="0" y="0"/>
                      <a:ext cx="2112244" cy="1584095"/>
                    </a:xfrm>
                    <a:prstGeom prst="rect">
                      <a:avLst/>
                    </a:prstGeom>
                    <a:noFill/>
                    <a:ln w="9525">
                      <a:noFill/>
                      <a:miter lim="800000"/>
                      <a:headEnd/>
                      <a:tailEnd/>
                    </a:ln>
                  </pic:spPr>
                </pic:pic>
              </a:graphicData>
            </a:graphic>
          </wp:inline>
        </w:drawing>
      </w:r>
    </w:p>
    <w:p w:rsidR="00BF1294" w:rsidRPr="000F2A21" w:rsidRDefault="00BF1294" w:rsidP="00F97141">
      <w:pPr>
        <w:shd w:val="clear" w:color="auto" w:fill="FFFFFF"/>
        <w:spacing w:after="0" w:line="240" w:lineRule="auto"/>
        <w:jc w:val="both"/>
        <w:rPr>
          <w:rFonts w:ascii="Times New Roman" w:hAnsi="Times New Roman" w:cs="Times New Roman"/>
          <w:spacing w:val="-1"/>
          <w:sz w:val="24"/>
          <w:szCs w:val="24"/>
        </w:rPr>
      </w:pPr>
    </w:p>
    <w:p w:rsidR="00200CC0" w:rsidRPr="00200CC0" w:rsidRDefault="00FE4B26" w:rsidP="00200CC0">
      <w:pPr>
        <w:spacing w:after="0" w:line="240" w:lineRule="auto"/>
        <w:jc w:val="both"/>
        <w:rPr>
          <w:rFonts w:ascii="Times New Roman" w:hAnsi="Times New Roman" w:cs="Times New Roman"/>
          <w:sz w:val="24"/>
          <w:szCs w:val="24"/>
        </w:rPr>
      </w:pPr>
      <w:r w:rsidRPr="000F2A21">
        <w:rPr>
          <w:rFonts w:ascii="Times New Roman" w:eastAsia="MS Mincho" w:hAnsi="Times New Roman" w:cs="Times New Roman"/>
          <w:sz w:val="24"/>
          <w:szCs w:val="24"/>
        </w:rPr>
        <w:t xml:space="preserve"> </w:t>
      </w:r>
      <w:r w:rsidR="00FC1C89">
        <w:rPr>
          <w:rFonts w:ascii="Times New Roman" w:eastAsia="MS Mincho" w:hAnsi="Times New Roman" w:cs="Times New Roman"/>
          <w:sz w:val="24"/>
          <w:szCs w:val="24"/>
        </w:rPr>
        <w:t xml:space="preserve">   </w:t>
      </w:r>
      <w:r w:rsidR="00200CC0" w:rsidRPr="00200CC0">
        <w:rPr>
          <w:rFonts w:ascii="Times New Roman" w:hAnsi="Times New Roman" w:cs="Times New Roman"/>
          <w:sz w:val="24"/>
          <w:szCs w:val="24"/>
        </w:rPr>
        <w:t>В День Великой Победы, несомненно, мы вспоминаем Сталинградскую битву и Курскую дугу, форсирование Днепра и освобождение Варшавы, штурм Берлина. Но надо вспомнить и другие боевые действия с самого начала войны. Даже оборонительные бои ослабляли противника и способствовали приближению его краха. Немало героических свершений происходило и на территории нашего района.</w:t>
      </w:r>
    </w:p>
    <w:p w:rsidR="00200CC0" w:rsidRPr="00200CC0" w:rsidRDefault="00FC1C89"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Смоленский район, занимая территорию вокруг областного центра, в Великую Отечественную войну уже летом 1941 года оказался в гуще основных фронтовых событий, развернувшихся на главном стратегическом направлении, ведущем к Москве. </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14 июля 1941 года</w:t>
      </w:r>
      <w:r w:rsidRPr="00200CC0">
        <w:rPr>
          <w:rFonts w:ascii="Times New Roman" w:hAnsi="Times New Roman" w:cs="Times New Roman"/>
          <w:sz w:val="24"/>
          <w:szCs w:val="24"/>
        </w:rPr>
        <w:t xml:space="preserve"> у деревни </w:t>
      </w:r>
      <w:proofErr w:type="spellStart"/>
      <w:r w:rsidRPr="00200CC0">
        <w:rPr>
          <w:rFonts w:ascii="Times New Roman" w:hAnsi="Times New Roman" w:cs="Times New Roman"/>
          <w:sz w:val="24"/>
          <w:szCs w:val="24"/>
        </w:rPr>
        <w:t>Хохлово</w:t>
      </w:r>
      <w:proofErr w:type="spellEnd"/>
      <w:r w:rsidRPr="00200CC0">
        <w:rPr>
          <w:rFonts w:ascii="Times New Roman" w:hAnsi="Times New Roman" w:cs="Times New Roman"/>
          <w:sz w:val="24"/>
          <w:szCs w:val="24"/>
        </w:rPr>
        <w:t xml:space="preserve"> отряд под командованием подполковника П.И. </w:t>
      </w:r>
      <w:proofErr w:type="spellStart"/>
      <w:r w:rsidRPr="00200CC0">
        <w:rPr>
          <w:rFonts w:ascii="Times New Roman" w:hAnsi="Times New Roman" w:cs="Times New Roman"/>
          <w:sz w:val="24"/>
          <w:szCs w:val="24"/>
        </w:rPr>
        <w:t>Буняшина</w:t>
      </w:r>
      <w:proofErr w:type="spellEnd"/>
      <w:r w:rsidRPr="00200CC0">
        <w:rPr>
          <w:rFonts w:ascii="Times New Roman" w:hAnsi="Times New Roman" w:cs="Times New Roman"/>
          <w:sz w:val="24"/>
          <w:szCs w:val="24"/>
        </w:rPr>
        <w:t xml:space="preserve"> разгромил колонну немецких мотоциклистов, взяв в плен 200 гитлеровцев. </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17 июля 1941 года</w:t>
      </w:r>
      <w:r w:rsidRPr="00200CC0">
        <w:rPr>
          <w:rFonts w:ascii="Times New Roman" w:hAnsi="Times New Roman" w:cs="Times New Roman"/>
          <w:sz w:val="24"/>
          <w:szCs w:val="24"/>
        </w:rPr>
        <w:t xml:space="preserve"> войска 158-й стрелковой дивизии под командованием полковника В.И. Новожилова в районе села </w:t>
      </w:r>
      <w:proofErr w:type="spellStart"/>
      <w:r w:rsidRPr="00200CC0">
        <w:rPr>
          <w:rFonts w:ascii="Times New Roman" w:hAnsi="Times New Roman" w:cs="Times New Roman"/>
          <w:sz w:val="24"/>
          <w:szCs w:val="24"/>
        </w:rPr>
        <w:t>Кощино</w:t>
      </w:r>
      <w:proofErr w:type="spellEnd"/>
      <w:r w:rsidRPr="00200CC0">
        <w:rPr>
          <w:rFonts w:ascii="Times New Roman" w:hAnsi="Times New Roman" w:cs="Times New Roman"/>
          <w:sz w:val="24"/>
          <w:szCs w:val="24"/>
        </w:rPr>
        <w:t xml:space="preserve"> вели тяжелые бои против наступающей мотопехоты фашистов.</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19 июля 1941</w:t>
      </w:r>
      <w:r w:rsidRPr="00200CC0">
        <w:rPr>
          <w:rFonts w:ascii="Times New Roman" w:hAnsi="Times New Roman" w:cs="Times New Roman"/>
          <w:sz w:val="24"/>
          <w:szCs w:val="24"/>
        </w:rPr>
        <w:t xml:space="preserve"> года на высотах в районе Талашкино воины 127-й стрелковой дивизии под командованием генерал-майора Т.Г. Корнеева вели бои с танками противника. Было уничтожено 9 из 20 танков врага.</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24 июля 1941</w:t>
      </w:r>
      <w:r w:rsidRPr="00200CC0">
        <w:rPr>
          <w:rFonts w:ascii="Times New Roman" w:hAnsi="Times New Roman" w:cs="Times New Roman"/>
          <w:sz w:val="24"/>
          <w:szCs w:val="24"/>
        </w:rPr>
        <w:t xml:space="preserve"> года у деревни Выдра бойцы 2-го батальона 14-го мотострелкового полка под командованием старшего лейтенанта Н.М. </w:t>
      </w:r>
      <w:proofErr w:type="spellStart"/>
      <w:r w:rsidRPr="00200CC0">
        <w:rPr>
          <w:rFonts w:ascii="Times New Roman" w:hAnsi="Times New Roman" w:cs="Times New Roman"/>
          <w:sz w:val="24"/>
          <w:szCs w:val="24"/>
        </w:rPr>
        <w:t>Чепурного</w:t>
      </w:r>
      <w:proofErr w:type="spellEnd"/>
      <w:r w:rsidRPr="00200CC0">
        <w:rPr>
          <w:rFonts w:ascii="Times New Roman" w:hAnsi="Times New Roman" w:cs="Times New Roman"/>
          <w:sz w:val="24"/>
          <w:szCs w:val="24"/>
        </w:rPr>
        <w:t xml:space="preserve"> разбили отряд </w:t>
      </w:r>
      <w:proofErr w:type="spellStart"/>
      <w:r w:rsidRPr="00200CC0">
        <w:rPr>
          <w:rFonts w:ascii="Times New Roman" w:hAnsi="Times New Roman" w:cs="Times New Roman"/>
          <w:sz w:val="24"/>
          <w:szCs w:val="24"/>
        </w:rPr>
        <w:t>немцеви</w:t>
      </w:r>
      <w:proofErr w:type="spellEnd"/>
      <w:r w:rsidRPr="00200CC0">
        <w:rPr>
          <w:rFonts w:ascii="Times New Roman" w:hAnsi="Times New Roman" w:cs="Times New Roman"/>
          <w:sz w:val="24"/>
          <w:szCs w:val="24"/>
        </w:rPr>
        <w:t xml:space="preserve"> вышли к магистрали Минск-Москва войскам немецко-фашистских захватчиков. За мужество, проявленное в бою, Н.М. </w:t>
      </w:r>
      <w:proofErr w:type="spellStart"/>
      <w:r w:rsidRPr="00200CC0">
        <w:rPr>
          <w:rFonts w:ascii="Times New Roman" w:hAnsi="Times New Roman" w:cs="Times New Roman"/>
          <w:sz w:val="24"/>
          <w:szCs w:val="24"/>
        </w:rPr>
        <w:t>Чепурному</w:t>
      </w:r>
      <w:proofErr w:type="spellEnd"/>
      <w:r w:rsidRPr="00200CC0">
        <w:rPr>
          <w:rFonts w:ascii="Times New Roman" w:hAnsi="Times New Roman" w:cs="Times New Roman"/>
          <w:sz w:val="24"/>
          <w:szCs w:val="24"/>
        </w:rPr>
        <w:t xml:space="preserve"> было присвоено звание Героя Советского Союза.</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25 июля 1941</w:t>
      </w:r>
      <w:r w:rsidRPr="00200CC0">
        <w:rPr>
          <w:rFonts w:ascii="Times New Roman" w:hAnsi="Times New Roman" w:cs="Times New Roman"/>
          <w:sz w:val="24"/>
          <w:szCs w:val="24"/>
        </w:rPr>
        <w:t xml:space="preserve"> года в районе деревень Выдра-Верховье был произведен залп «Катюш», в результате была разгромлена 5-я пехотная дивизия немцев. </w:t>
      </w:r>
    </w:p>
    <w:p w:rsidR="00200CC0" w:rsidRPr="00200CC0" w:rsidRDefault="00200CC0" w:rsidP="00200CC0">
      <w:pPr>
        <w:spacing w:after="0" w:line="240" w:lineRule="auto"/>
        <w:jc w:val="both"/>
        <w:rPr>
          <w:rFonts w:ascii="Times New Roman" w:hAnsi="Times New Roman" w:cs="Times New Roman"/>
          <w:sz w:val="24"/>
          <w:szCs w:val="24"/>
        </w:rPr>
      </w:pPr>
      <w:r w:rsidRPr="00FC1C89">
        <w:rPr>
          <w:rFonts w:ascii="Times New Roman" w:hAnsi="Times New Roman" w:cs="Times New Roman"/>
          <w:b/>
          <w:sz w:val="24"/>
          <w:szCs w:val="24"/>
        </w:rPr>
        <w:t>25 июля 1941</w:t>
      </w:r>
      <w:r w:rsidRPr="00200CC0">
        <w:rPr>
          <w:rFonts w:ascii="Times New Roman" w:hAnsi="Times New Roman" w:cs="Times New Roman"/>
          <w:sz w:val="24"/>
          <w:szCs w:val="24"/>
        </w:rPr>
        <w:t xml:space="preserve"> года у деревни Ольша воины 153-й стрелковой дивизии </w:t>
      </w:r>
      <w:proofErr w:type="spellStart"/>
      <w:r w:rsidRPr="00200CC0">
        <w:rPr>
          <w:rFonts w:ascii="Times New Roman" w:hAnsi="Times New Roman" w:cs="Times New Roman"/>
          <w:sz w:val="24"/>
          <w:szCs w:val="24"/>
        </w:rPr>
        <w:t>покомандованием</w:t>
      </w:r>
      <w:proofErr w:type="spellEnd"/>
      <w:r w:rsidRPr="00200CC0">
        <w:rPr>
          <w:rFonts w:ascii="Times New Roman" w:hAnsi="Times New Roman" w:cs="Times New Roman"/>
          <w:sz w:val="24"/>
          <w:szCs w:val="24"/>
        </w:rPr>
        <w:t xml:space="preserve"> полковника Н.А. </w:t>
      </w:r>
      <w:proofErr w:type="spellStart"/>
      <w:r w:rsidRPr="00200CC0">
        <w:rPr>
          <w:rFonts w:ascii="Times New Roman" w:hAnsi="Times New Roman" w:cs="Times New Roman"/>
          <w:sz w:val="24"/>
          <w:szCs w:val="24"/>
        </w:rPr>
        <w:t>Гагена</w:t>
      </w:r>
      <w:proofErr w:type="spellEnd"/>
      <w:r w:rsidRPr="00200CC0">
        <w:rPr>
          <w:rFonts w:ascii="Times New Roman" w:hAnsi="Times New Roman" w:cs="Times New Roman"/>
          <w:sz w:val="24"/>
          <w:szCs w:val="24"/>
        </w:rPr>
        <w:t xml:space="preserve"> нанесли удар по рвущимся к магистрали Минск-Москва войскам немецко-фашистских захватчиков.</w:t>
      </w:r>
    </w:p>
    <w:p w:rsidR="00200CC0" w:rsidRPr="00200CC0" w:rsidRDefault="00FC1C89"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С первых же дней временной оккупации в Смоленском районе началось партизанское движение. </w:t>
      </w:r>
      <w:proofErr w:type="gramStart"/>
      <w:r w:rsidR="00200CC0" w:rsidRPr="00200CC0">
        <w:rPr>
          <w:rFonts w:ascii="Times New Roman" w:hAnsi="Times New Roman" w:cs="Times New Roman"/>
          <w:sz w:val="24"/>
          <w:szCs w:val="24"/>
        </w:rPr>
        <w:t xml:space="preserve">Действовали партизанские отряды: имени Железняка (командир – старший лейтенант И.Р. </w:t>
      </w:r>
      <w:proofErr w:type="spellStart"/>
      <w:r w:rsidR="00200CC0" w:rsidRPr="00200CC0">
        <w:rPr>
          <w:rFonts w:ascii="Times New Roman" w:hAnsi="Times New Roman" w:cs="Times New Roman"/>
          <w:sz w:val="24"/>
          <w:szCs w:val="24"/>
        </w:rPr>
        <w:t>Шлапаков</w:t>
      </w:r>
      <w:proofErr w:type="spellEnd"/>
      <w:r w:rsidR="00200CC0" w:rsidRPr="00200CC0">
        <w:rPr>
          <w:rFonts w:ascii="Times New Roman" w:hAnsi="Times New Roman" w:cs="Times New Roman"/>
          <w:sz w:val="24"/>
          <w:szCs w:val="24"/>
        </w:rPr>
        <w:t xml:space="preserve">), «Тринадцать» (командир – С.В. Гришин), «Особый Смоленский партизанский полк» (командир – полковник И.Ф. Садчиков), отряд «Сатурн» (командир А.И. Воропаев), отряд «За Советскую Родину» (командир Д.И. Анисимов), «Смоленский партизанский отряд» (командир Н.В. Борисов), отряд К.С. </w:t>
      </w:r>
      <w:proofErr w:type="spellStart"/>
      <w:r w:rsidR="00200CC0" w:rsidRPr="00200CC0">
        <w:rPr>
          <w:rFonts w:ascii="Times New Roman" w:hAnsi="Times New Roman" w:cs="Times New Roman"/>
          <w:sz w:val="24"/>
          <w:szCs w:val="24"/>
        </w:rPr>
        <w:t>Заслонова</w:t>
      </w:r>
      <w:proofErr w:type="spellEnd"/>
      <w:r w:rsidR="00200CC0" w:rsidRPr="00200CC0">
        <w:rPr>
          <w:rFonts w:ascii="Times New Roman" w:hAnsi="Times New Roman" w:cs="Times New Roman"/>
          <w:sz w:val="24"/>
          <w:szCs w:val="24"/>
        </w:rPr>
        <w:t>.</w:t>
      </w:r>
      <w:proofErr w:type="gramEnd"/>
    </w:p>
    <w:p w:rsidR="00200CC0" w:rsidRPr="00200CC0" w:rsidRDefault="00200CC0" w:rsidP="00200CC0">
      <w:pPr>
        <w:spacing w:after="0" w:line="240" w:lineRule="auto"/>
        <w:jc w:val="both"/>
        <w:rPr>
          <w:rFonts w:ascii="Times New Roman" w:hAnsi="Times New Roman" w:cs="Times New Roman"/>
          <w:sz w:val="24"/>
          <w:szCs w:val="24"/>
        </w:rPr>
      </w:pPr>
      <w:r w:rsidRPr="00200CC0">
        <w:rPr>
          <w:rFonts w:ascii="Times New Roman" w:hAnsi="Times New Roman" w:cs="Times New Roman"/>
          <w:sz w:val="24"/>
          <w:szCs w:val="24"/>
        </w:rPr>
        <w:t xml:space="preserve">Силами партизанских отрядов были очищены от немцев и полицаев 11 из 21 сельских Советов </w:t>
      </w:r>
      <w:proofErr w:type="spellStart"/>
      <w:r w:rsidRPr="00200CC0">
        <w:rPr>
          <w:rFonts w:ascii="Times New Roman" w:hAnsi="Times New Roman" w:cs="Times New Roman"/>
          <w:sz w:val="24"/>
          <w:szCs w:val="24"/>
        </w:rPr>
        <w:t>Касплянского</w:t>
      </w:r>
      <w:proofErr w:type="spellEnd"/>
      <w:r w:rsidRPr="00200CC0">
        <w:rPr>
          <w:rFonts w:ascii="Times New Roman" w:hAnsi="Times New Roman" w:cs="Times New Roman"/>
          <w:sz w:val="24"/>
          <w:szCs w:val="24"/>
        </w:rPr>
        <w:t xml:space="preserve"> района.</w:t>
      </w:r>
    </w:p>
    <w:p w:rsidR="00200CC0" w:rsidRPr="00200CC0" w:rsidRDefault="003C54AF"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В период оккупации в районе действовали подпольные организации и группы: </w:t>
      </w:r>
      <w:proofErr w:type="spellStart"/>
      <w:r w:rsidR="00200CC0" w:rsidRPr="00200CC0">
        <w:rPr>
          <w:rFonts w:ascii="Times New Roman" w:hAnsi="Times New Roman" w:cs="Times New Roman"/>
          <w:sz w:val="24"/>
          <w:szCs w:val="24"/>
        </w:rPr>
        <w:t>Касплянский</w:t>
      </w:r>
      <w:proofErr w:type="spellEnd"/>
      <w:r w:rsidR="00200CC0" w:rsidRPr="00200CC0">
        <w:rPr>
          <w:rFonts w:ascii="Times New Roman" w:hAnsi="Times New Roman" w:cs="Times New Roman"/>
          <w:sz w:val="24"/>
          <w:szCs w:val="24"/>
        </w:rPr>
        <w:t xml:space="preserve"> райком партии (секретарь Г.П. Волков), </w:t>
      </w:r>
      <w:proofErr w:type="spellStart"/>
      <w:r w:rsidR="00200CC0" w:rsidRPr="00200CC0">
        <w:rPr>
          <w:rFonts w:ascii="Times New Roman" w:hAnsi="Times New Roman" w:cs="Times New Roman"/>
          <w:sz w:val="24"/>
          <w:szCs w:val="24"/>
        </w:rPr>
        <w:t>Касплянский</w:t>
      </w:r>
      <w:proofErr w:type="spellEnd"/>
      <w:r w:rsidR="00200CC0" w:rsidRPr="00200CC0">
        <w:rPr>
          <w:rFonts w:ascii="Times New Roman" w:hAnsi="Times New Roman" w:cs="Times New Roman"/>
          <w:sz w:val="24"/>
          <w:szCs w:val="24"/>
        </w:rPr>
        <w:t xml:space="preserve"> РК ВЛКСМ (секретарь В.И. </w:t>
      </w:r>
      <w:proofErr w:type="spellStart"/>
      <w:r w:rsidR="00200CC0" w:rsidRPr="00200CC0">
        <w:rPr>
          <w:rFonts w:ascii="Times New Roman" w:hAnsi="Times New Roman" w:cs="Times New Roman"/>
          <w:sz w:val="24"/>
          <w:szCs w:val="24"/>
        </w:rPr>
        <w:t>Романюгин</w:t>
      </w:r>
      <w:proofErr w:type="spellEnd"/>
      <w:r w:rsidR="00200CC0" w:rsidRPr="00200CC0">
        <w:rPr>
          <w:rFonts w:ascii="Times New Roman" w:hAnsi="Times New Roman" w:cs="Times New Roman"/>
          <w:sz w:val="24"/>
          <w:szCs w:val="24"/>
        </w:rPr>
        <w:t xml:space="preserve">), </w:t>
      </w:r>
      <w:proofErr w:type="spellStart"/>
      <w:r w:rsidR="00200CC0" w:rsidRPr="00200CC0">
        <w:rPr>
          <w:rFonts w:ascii="Times New Roman" w:hAnsi="Times New Roman" w:cs="Times New Roman"/>
          <w:sz w:val="24"/>
          <w:szCs w:val="24"/>
        </w:rPr>
        <w:t>Грядянская</w:t>
      </w:r>
      <w:proofErr w:type="spellEnd"/>
      <w:r w:rsidR="00200CC0" w:rsidRPr="00200CC0">
        <w:rPr>
          <w:rFonts w:ascii="Times New Roman" w:hAnsi="Times New Roman" w:cs="Times New Roman"/>
          <w:sz w:val="24"/>
          <w:szCs w:val="24"/>
        </w:rPr>
        <w:t xml:space="preserve"> подпольная комсомольская группа «Орленок», а также группы в населенных пунктах Рай, </w:t>
      </w:r>
      <w:proofErr w:type="spellStart"/>
      <w:r w:rsidR="00200CC0" w:rsidRPr="00200CC0">
        <w:rPr>
          <w:rFonts w:ascii="Times New Roman" w:hAnsi="Times New Roman" w:cs="Times New Roman"/>
          <w:sz w:val="24"/>
          <w:szCs w:val="24"/>
        </w:rPr>
        <w:t>Герчики</w:t>
      </w:r>
      <w:proofErr w:type="spellEnd"/>
      <w:r w:rsidR="00200CC0" w:rsidRPr="00200CC0">
        <w:rPr>
          <w:rFonts w:ascii="Times New Roman" w:hAnsi="Times New Roman" w:cs="Times New Roman"/>
          <w:sz w:val="24"/>
          <w:szCs w:val="24"/>
        </w:rPr>
        <w:t xml:space="preserve">, </w:t>
      </w:r>
      <w:proofErr w:type="spellStart"/>
      <w:r w:rsidR="00200CC0" w:rsidRPr="00200CC0">
        <w:rPr>
          <w:rFonts w:ascii="Times New Roman" w:hAnsi="Times New Roman" w:cs="Times New Roman"/>
          <w:sz w:val="24"/>
          <w:szCs w:val="24"/>
        </w:rPr>
        <w:t>Щеломец</w:t>
      </w:r>
      <w:proofErr w:type="spellEnd"/>
      <w:r w:rsidR="00200CC0" w:rsidRPr="00200CC0">
        <w:rPr>
          <w:rFonts w:ascii="Times New Roman" w:hAnsi="Times New Roman" w:cs="Times New Roman"/>
          <w:sz w:val="24"/>
          <w:szCs w:val="24"/>
        </w:rPr>
        <w:t>, Гнездово.</w:t>
      </w:r>
    </w:p>
    <w:p w:rsidR="00200CC0" w:rsidRPr="00200CC0" w:rsidRDefault="003C54AF"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В ходе наступательной смоленской операции на территории района происходили бои у деревни </w:t>
      </w:r>
      <w:proofErr w:type="spellStart"/>
      <w:r w:rsidR="00200CC0" w:rsidRPr="00200CC0">
        <w:rPr>
          <w:rFonts w:ascii="Times New Roman" w:hAnsi="Times New Roman" w:cs="Times New Roman"/>
          <w:sz w:val="24"/>
          <w:szCs w:val="24"/>
        </w:rPr>
        <w:t>Солошино</w:t>
      </w:r>
      <w:proofErr w:type="spellEnd"/>
      <w:r w:rsidR="00200CC0" w:rsidRPr="00200CC0">
        <w:rPr>
          <w:rFonts w:ascii="Times New Roman" w:hAnsi="Times New Roman" w:cs="Times New Roman"/>
          <w:sz w:val="24"/>
          <w:szCs w:val="24"/>
        </w:rPr>
        <w:t xml:space="preserve">, где 22 сентября 1943 года ефрейтор А.А. Куликов повторил подвиг А. Матросова. А.А. Куликову присвоено звание Героя Советского Союза. У деревни </w:t>
      </w:r>
      <w:proofErr w:type="spellStart"/>
      <w:r w:rsidR="00200CC0" w:rsidRPr="00200CC0">
        <w:rPr>
          <w:rFonts w:ascii="Times New Roman" w:hAnsi="Times New Roman" w:cs="Times New Roman"/>
          <w:sz w:val="24"/>
          <w:szCs w:val="24"/>
        </w:rPr>
        <w:t>Дегтяри</w:t>
      </w:r>
      <w:proofErr w:type="spellEnd"/>
      <w:r w:rsidR="00200CC0" w:rsidRPr="00200CC0">
        <w:rPr>
          <w:rFonts w:ascii="Times New Roman" w:hAnsi="Times New Roman" w:cs="Times New Roman"/>
          <w:sz w:val="24"/>
          <w:szCs w:val="24"/>
        </w:rPr>
        <w:t xml:space="preserve"> 23 сентября 1943 года совершил геройский подвиг командир батареи 76-миллиметровых пушек Василий </w:t>
      </w:r>
      <w:proofErr w:type="spellStart"/>
      <w:r w:rsidR="00200CC0" w:rsidRPr="00200CC0">
        <w:rPr>
          <w:rFonts w:ascii="Times New Roman" w:hAnsi="Times New Roman" w:cs="Times New Roman"/>
          <w:sz w:val="24"/>
          <w:szCs w:val="24"/>
        </w:rPr>
        <w:t>Гордеевич</w:t>
      </w:r>
      <w:proofErr w:type="spellEnd"/>
      <w:r w:rsidR="00200CC0" w:rsidRPr="00200CC0">
        <w:rPr>
          <w:rFonts w:ascii="Times New Roman" w:hAnsi="Times New Roman" w:cs="Times New Roman"/>
          <w:sz w:val="24"/>
          <w:szCs w:val="24"/>
        </w:rPr>
        <w:t xml:space="preserve"> Яковенко, расстрелявший прямой </w:t>
      </w:r>
      <w:proofErr w:type="spellStart"/>
      <w:r w:rsidR="00200CC0" w:rsidRPr="00200CC0">
        <w:rPr>
          <w:rFonts w:ascii="Times New Roman" w:hAnsi="Times New Roman" w:cs="Times New Roman"/>
          <w:sz w:val="24"/>
          <w:szCs w:val="24"/>
        </w:rPr>
        <w:t>наводкойконтрнаступающие</w:t>
      </w:r>
      <w:proofErr w:type="spellEnd"/>
      <w:r w:rsidR="00200CC0" w:rsidRPr="00200CC0">
        <w:rPr>
          <w:rFonts w:ascii="Times New Roman" w:hAnsi="Times New Roman" w:cs="Times New Roman"/>
          <w:sz w:val="24"/>
          <w:szCs w:val="24"/>
        </w:rPr>
        <w:t xml:space="preserve"> танки фашистов.</w:t>
      </w:r>
    </w:p>
    <w:p w:rsidR="00200CC0" w:rsidRPr="00200CC0" w:rsidRDefault="003C54AF"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У деревни </w:t>
      </w:r>
      <w:proofErr w:type="spellStart"/>
      <w:r w:rsidR="00200CC0" w:rsidRPr="00200CC0">
        <w:rPr>
          <w:rFonts w:ascii="Times New Roman" w:hAnsi="Times New Roman" w:cs="Times New Roman"/>
          <w:sz w:val="24"/>
          <w:szCs w:val="24"/>
        </w:rPr>
        <w:t>Пунище</w:t>
      </w:r>
      <w:proofErr w:type="spellEnd"/>
      <w:r w:rsidR="00200CC0" w:rsidRPr="00200CC0">
        <w:rPr>
          <w:rFonts w:ascii="Times New Roman" w:hAnsi="Times New Roman" w:cs="Times New Roman"/>
          <w:sz w:val="24"/>
          <w:szCs w:val="24"/>
        </w:rPr>
        <w:t xml:space="preserve"> в сентябре 1943 года наши стрелки и автоматчики, наступающие от города Демидова, штурмом взяли высоту, разгромив фашистов. Дорога на </w:t>
      </w:r>
      <w:proofErr w:type="spellStart"/>
      <w:r w:rsidR="00200CC0" w:rsidRPr="00200CC0">
        <w:rPr>
          <w:rFonts w:ascii="Times New Roman" w:hAnsi="Times New Roman" w:cs="Times New Roman"/>
          <w:sz w:val="24"/>
          <w:szCs w:val="24"/>
        </w:rPr>
        <w:t>Касплю</w:t>
      </w:r>
      <w:proofErr w:type="spellEnd"/>
      <w:r w:rsidR="00200CC0" w:rsidRPr="00200CC0">
        <w:rPr>
          <w:rFonts w:ascii="Times New Roman" w:hAnsi="Times New Roman" w:cs="Times New Roman"/>
          <w:sz w:val="24"/>
          <w:szCs w:val="24"/>
        </w:rPr>
        <w:t xml:space="preserve"> была открыта.</w:t>
      </w:r>
    </w:p>
    <w:p w:rsidR="00200CC0" w:rsidRPr="00200CC0" w:rsidRDefault="00200CC0" w:rsidP="00200CC0">
      <w:pPr>
        <w:spacing w:after="0" w:line="240" w:lineRule="auto"/>
        <w:jc w:val="both"/>
        <w:rPr>
          <w:rFonts w:ascii="Times New Roman" w:hAnsi="Times New Roman" w:cs="Times New Roman"/>
          <w:sz w:val="24"/>
          <w:szCs w:val="24"/>
        </w:rPr>
      </w:pPr>
      <w:r w:rsidRPr="00200CC0">
        <w:rPr>
          <w:rFonts w:ascii="Times New Roman" w:hAnsi="Times New Roman" w:cs="Times New Roman"/>
          <w:sz w:val="24"/>
          <w:szCs w:val="24"/>
        </w:rPr>
        <w:lastRenderedPageBreak/>
        <w:t>25 сентября 1943 года танковый взвод под командованием Ирины Николаевны Левченко, смяв проволочные заграждения, подавив огнем противотанковую батарею врага, ворвался на Покровку со стороны Печерска, обеспечив форсирование Днепра передовыми частями 31-й армии, освободившими город Смоленск.</w:t>
      </w:r>
    </w:p>
    <w:p w:rsidR="00200CC0" w:rsidRPr="00200CC0" w:rsidRDefault="003C54AF" w:rsidP="00200C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00CC0" w:rsidRPr="00200CC0">
        <w:rPr>
          <w:rFonts w:ascii="Times New Roman" w:hAnsi="Times New Roman" w:cs="Times New Roman"/>
          <w:sz w:val="24"/>
          <w:szCs w:val="24"/>
        </w:rPr>
        <w:t xml:space="preserve">Поистине, местом воинской славы стала смоленская земля. Только на территории нашего района в годы Великой Отечественной войны 1941-1945 годов было совершено </w:t>
      </w:r>
      <w:proofErr w:type="spellStart"/>
      <w:r w:rsidR="00200CC0" w:rsidRPr="00200CC0">
        <w:rPr>
          <w:rFonts w:ascii="Times New Roman" w:hAnsi="Times New Roman" w:cs="Times New Roman"/>
          <w:sz w:val="24"/>
          <w:szCs w:val="24"/>
        </w:rPr>
        <w:t>четыреподвига</w:t>
      </w:r>
      <w:proofErr w:type="spellEnd"/>
      <w:r w:rsidR="00200CC0" w:rsidRPr="00200CC0">
        <w:rPr>
          <w:rFonts w:ascii="Times New Roman" w:hAnsi="Times New Roman" w:cs="Times New Roman"/>
          <w:sz w:val="24"/>
          <w:szCs w:val="24"/>
        </w:rPr>
        <w:t xml:space="preserve">, за которые Н.М. </w:t>
      </w:r>
      <w:proofErr w:type="spellStart"/>
      <w:r w:rsidR="00200CC0" w:rsidRPr="00200CC0">
        <w:rPr>
          <w:rFonts w:ascii="Times New Roman" w:hAnsi="Times New Roman" w:cs="Times New Roman"/>
          <w:sz w:val="24"/>
          <w:szCs w:val="24"/>
        </w:rPr>
        <w:t>Чепурной</w:t>
      </w:r>
      <w:proofErr w:type="spellEnd"/>
      <w:r w:rsidR="00200CC0" w:rsidRPr="00200CC0">
        <w:rPr>
          <w:rFonts w:ascii="Times New Roman" w:hAnsi="Times New Roman" w:cs="Times New Roman"/>
          <w:sz w:val="24"/>
          <w:szCs w:val="24"/>
        </w:rPr>
        <w:t>, В.Т. Куриленко, А.А. Куликов, В.Г. Яковенко удостоены звания Героя Советского Союза.</w:t>
      </w:r>
    </w:p>
    <w:p w:rsidR="000A3A24" w:rsidRPr="000F2A21" w:rsidRDefault="003C54AF" w:rsidP="00200CC0">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3A24" w:rsidRPr="000F2A21">
        <w:rPr>
          <w:rFonts w:ascii="Times New Roman" w:hAnsi="Times New Roman" w:cs="Times New Roman"/>
          <w:sz w:val="24"/>
          <w:szCs w:val="24"/>
        </w:rPr>
        <w:t>Во время Ве</w:t>
      </w:r>
      <w:r w:rsidR="000A3A24" w:rsidRPr="000F2A21">
        <w:rPr>
          <w:rFonts w:ascii="Times New Roman" w:hAnsi="Times New Roman" w:cs="Times New Roman"/>
          <w:sz w:val="24"/>
          <w:szCs w:val="24"/>
        </w:rPr>
        <w:softHyphen/>
        <w:t xml:space="preserve">ликой Отечественной войны </w:t>
      </w:r>
      <w:proofErr w:type="spellStart"/>
      <w:r w:rsidR="000A3A24" w:rsidRPr="000F2A21">
        <w:rPr>
          <w:rFonts w:ascii="Times New Roman" w:hAnsi="Times New Roman" w:cs="Times New Roman"/>
          <w:sz w:val="24"/>
          <w:szCs w:val="24"/>
        </w:rPr>
        <w:t>Касплянский</w:t>
      </w:r>
      <w:proofErr w:type="spellEnd"/>
      <w:r w:rsidR="000A3A24" w:rsidRPr="000F2A21">
        <w:rPr>
          <w:rFonts w:ascii="Times New Roman" w:hAnsi="Times New Roman" w:cs="Times New Roman"/>
          <w:sz w:val="24"/>
          <w:szCs w:val="24"/>
        </w:rPr>
        <w:t xml:space="preserve"> район входил в Северо-Западный партизанский край и отличался особым размахом партизанского движения. На древнем городище похоронены 628 воинов Красной Армии, погибших при освобождении </w:t>
      </w:r>
      <w:proofErr w:type="spellStart"/>
      <w:r w:rsidR="000A3A24" w:rsidRPr="000F2A21">
        <w:rPr>
          <w:rFonts w:ascii="Times New Roman" w:hAnsi="Times New Roman" w:cs="Times New Roman"/>
          <w:sz w:val="24"/>
          <w:szCs w:val="24"/>
        </w:rPr>
        <w:t>Каспли</w:t>
      </w:r>
      <w:proofErr w:type="spellEnd"/>
      <w:r w:rsidR="000A3A24" w:rsidRPr="000F2A21">
        <w:rPr>
          <w:rFonts w:ascii="Times New Roman" w:hAnsi="Times New Roman" w:cs="Times New Roman"/>
          <w:sz w:val="24"/>
          <w:szCs w:val="24"/>
        </w:rPr>
        <w:t xml:space="preserve"> в сентябре 1943 г., а также партизаны и подпольщики. Среди них четырехкрат</w:t>
      </w:r>
      <w:r w:rsidR="000A3A24" w:rsidRPr="000F2A21">
        <w:rPr>
          <w:rFonts w:ascii="Times New Roman" w:hAnsi="Times New Roman" w:cs="Times New Roman"/>
          <w:sz w:val="24"/>
          <w:szCs w:val="24"/>
        </w:rPr>
        <w:softHyphen/>
        <w:t>ная чемпионка СССР по горнолыжному спорту партизанка-разведчица Л. А. Кулакова.</w:t>
      </w:r>
    </w:p>
    <w:p w:rsidR="000A3A24" w:rsidRPr="000F2A21" w:rsidRDefault="003C54AF" w:rsidP="000A3A2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3A24" w:rsidRPr="000F2A21">
        <w:rPr>
          <w:rFonts w:ascii="Times New Roman" w:hAnsi="Times New Roman" w:cs="Times New Roman"/>
          <w:sz w:val="24"/>
          <w:szCs w:val="24"/>
        </w:rPr>
        <w:t xml:space="preserve">В </w:t>
      </w:r>
      <w:proofErr w:type="spellStart"/>
      <w:r w:rsidR="000A3A24" w:rsidRPr="000F2A21">
        <w:rPr>
          <w:rFonts w:ascii="Times New Roman" w:hAnsi="Times New Roman" w:cs="Times New Roman"/>
          <w:sz w:val="24"/>
          <w:szCs w:val="24"/>
        </w:rPr>
        <w:t>Касплянской</w:t>
      </w:r>
      <w:proofErr w:type="spellEnd"/>
      <w:r w:rsidR="000A3A24" w:rsidRPr="000F2A21">
        <w:rPr>
          <w:rFonts w:ascii="Times New Roman" w:hAnsi="Times New Roman" w:cs="Times New Roman"/>
          <w:sz w:val="24"/>
          <w:szCs w:val="24"/>
        </w:rPr>
        <w:t xml:space="preserve"> средней школе учился В. Т. Куриленко, </w:t>
      </w:r>
      <w:proofErr w:type="gramStart"/>
      <w:r w:rsidR="000A3A24" w:rsidRPr="000F2A21">
        <w:rPr>
          <w:rFonts w:ascii="Times New Roman" w:hAnsi="Times New Roman" w:cs="Times New Roman"/>
          <w:sz w:val="24"/>
          <w:szCs w:val="24"/>
        </w:rPr>
        <w:t>ставший</w:t>
      </w:r>
      <w:proofErr w:type="gramEnd"/>
      <w:r w:rsidR="000A3A24" w:rsidRPr="000F2A21">
        <w:rPr>
          <w:rFonts w:ascii="Times New Roman" w:hAnsi="Times New Roman" w:cs="Times New Roman"/>
          <w:sz w:val="24"/>
          <w:szCs w:val="24"/>
        </w:rPr>
        <w:t xml:space="preserve"> первым партизаном Смоленщины, удо</w:t>
      </w:r>
      <w:r w:rsidR="000A3A24" w:rsidRPr="000F2A21">
        <w:rPr>
          <w:rFonts w:ascii="Times New Roman" w:hAnsi="Times New Roman" w:cs="Times New Roman"/>
          <w:sz w:val="24"/>
          <w:szCs w:val="24"/>
        </w:rPr>
        <w:softHyphen/>
        <w:t>стоенным звания Героя Советского Союза.</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w:t>
      </w:r>
      <w:r w:rsidR="003C54AF">
        <w:rPr>
          <w:rFonts w:ascii="Times New Roman" w:hAnsi="Times New Roman" w:cs="Times New Roman"/>
          <w:sz w:val="24"/>
          <w:szCs w:val="24"/>
        </w:rPr>
        <w:t xml:space="preserve">  </w:t>
      </w:r>
      <w:r w:rsidRPr="000F2A21">
        <w:rPr>
          <w:rFonts w:ascii="Times New Roman" w:hAnsi="Times New Roman" w:cs="Times New Roman"/>
          <w:sz w:val="24"/>
          <w:szCs w:val="24"/>
        </w:rPr>
        <w:t>В д. Бакшеево размещался штаб партизанского полка «Тринадцать». Здесь в 1941 – 1943 гг. начинался Партизанский край, зани</w:t>
      </w:r>
      <w:r w:rsidRPr="000F2A21">
        <w:rPr>
          <w:rFonts w:ascii="Times New Roman" w:hAnsi="Times New Roman" w:cs="Times New Roman"/>
          <w:sz w:val="24"/>
          <w:szCs w:val="24"/>
        </w:rPr>
        <w:softHyphen/>
        <w:t>мавший обширный лесной массив.</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Недалеко от д. Покорное памятным знаком отмечено место, где в 1941 г. находился штаб 16-й армии генерал-лей</w:t>
      </w:r>
      <w:r w:rsidRPr="000F2A21">
        <w:rPr>
          <w:rFonts w:ascii="Times New Roman" w:hAnsi="Times New Roman" w:cs="Times New Roman"/>
          <w:sz w:val="24"/>
          <w:szCs w:val="24"/>
        </w:rPr>
        <w:softHyphen/>
        <w:t>тенанта М. Ф. Лукина.               </w:t>
      </w:r>
    </w:p>
    <w:p w:rsidR="000A3A24" w:rsidRPr="000F2A21" w:rsidRDefault="003C54AF" w:rsidP="000A3A2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3A24" w:rsidRPr="000F2A21">
        <w:rPr>
          <w:rFonts w:ascii="Times New Roman" w:hAnsi="Times New Roman" w:cs="Times New Roman"/>
          <w:sz w:val="24"/>
          <w:szCs w:val="24"/>
        </w:rPr>
        <w:t xml:space="preserve">К западу от </w:t>
      </w:r>
      <w:proofErr w:type="spellStart"/>
      <w:r w:rsidR="000A3A24" w:rsidRPr="000F2A21">
        <w:rPr>
          <w:rFonts w:ascii="Times New Roman" w:hAnsi="Times New Roman" w:cs="Times New Roman"/>
          <w:sz w:val="24"/>
          <w:szCs w:val="24"/>
        </w:rPr>
        <w:t>Аполья</w:t>
      </w:r>
      <w:proofErr w:type="spellEnd"/>
      <w:r w:rsidR="000A3A24" w:rsidRPr="000F2A21">
        <w:rPr>
          <w:rFonts w:ascii="Times New Roman" w:hAnsi="Times New Roman" w:cs="Times New Roman"/>
          <w:sz w:val="24"/>
          <w:szCs w:val="24"/>
        </w:rPr>
        <w:t>, среди лесов, находилась д. Чача. Здесь базировалась 5-я (16-я) партизанская бригада. Дерев</w:t>
      </w:r>
      <w:r w:rsidR="000A3A24" w:rsidRPr="000F2A21">
        <w:rPr>
          <w:rFonts w:ascii="Times New Roman" w:hAnsi="Times New Roman" w:cs="Times New Roman"/>
          <w:sz w:val="24"/>
          <w:szCs w:val="24"/>
        </w:rPr>
        <w:softHyphen/>
        <w:t>ня и 92 ее жителя были уничтожены фашистами.</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Памят</w:t>
      </w:r>
      <w:r w:rsidRPr="000F2A21">
        <w:rPr>
          <w:rFonts w:ascii="Times New Roman" w:hAnsi="Times New Roman" w:cs="Times New Roman"/>
          <w:sz w:val="24"/>
          <w:szCs w:val="24"/>
        </w:rPr>
        <w:softHyphen/>
        <w:t>ным местом является также д. Черневка, где в 1942 г. раз</w:t>
      </w:r>
      <w:r w:rsidRPr="000F2A21">
        <w:rPr>
          <w:rFonts w:ascii="Times New Roman" w:hAnsi="Times New Roman" w:cs="Times New Roman"/>
          <w:sz w:val="24"/>
          <w:szCs w:val="24"/>
        </w:rPr>
        <w:softHyphen/>
        <w:t xml:space="preserve">мещался </w:t>
      </w:r>
      <w:proofErr w:type="spellStart"/>
      <w:r w:rsidRPr="000F2A21">
        <w:rPr>
          <w:rFonts w:ascii="Times New Roman" w:hAnsi="Times New Roman" w:cs="Times New Roman"/>
          <w:sz w:val="24"/>
          <w:szCs w:val="24"/>
        </w:rPr>
        <w:t>Касплянский</w:t>
      </w:r>
      <w:proofErr w:type="spellEnd"/>
      <w:r w:rsidRPr="000F2A21">
        <w:rPr>
          <w:rFonts w:ascii="Times New Roman" w:hAnsi="Times New Roman" w:cs="Times New Roman"/>
          <w:sz w:val="24"/>
          <w:szCs w:val="24"/>
        </w:rPr>
        <w:t xml:space="preserve"> подпольный РК ВКП</w:t>
      </w:r>
      <w:r w:rsidR="00DE3A48">
        <w:rPr>
          <w:rFonts w:ascii="Times New Roman" w:hAnsi="Times New Roman" w:cs="Times New Roman"/>
          <w:sz w:val="24"/>
          <w:szCs w:val="24"/>
        </w:rPr>
        <w:t xml:space="preserve"> </w:t>
      </w:r>
      <w:r w:rsidRPr="000F2A21">
        <w:rPr>
          <w:rFonts w:ascii="Times New Roman" w:hAnsi="Times New Roman" w:cs="Times New Roman"/>
          <w:sz w:val="24"/>
          <w:szCs w:val="24"/>
        </w:rPr>
        <w:t>(б) во главе с секретарем Г. П. Волковым и партизанский отряд «За Со</w:t>
      </w:r>
      <w:r w:rsidRPr="000F2A21">
        <w:rPr>
          <w:rFonts w:ascii="Times New Roman" w:hAnsi="Times New Roman" w:cs="Times New Roman"/>
          <w:sz w:val="24"/>
          <w:szCs w:val="24"/>
        </w:rPr>
        <w:softHyphen/>
        <w:t>ветскую Родину».</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В д. Воробьи формировался парти</w:t>
      </w:r>
      <w:r w:rsidRPr="000F2A21">
        <w:rPr>
          <w:rFonts w:ascii="Times New Roman" w:hAnsi="Times New Roman" w:cs="Times New Roman"/>
          <w:sz w:val="24"/>
          <w:szCs w:val="24"/>
        </w:rPr>
        <w:softHyphen/>
        <w:t xml:space="preserve">занский полк И. Ф. </w:t>
      </w:r>
      <w:proofErr w:type="spellStart"/>
      <w:r w:rsidRPr="000F2A21">
        <w:rPr>
          <w:rFonts w:ascii="Times New Roman" w:hAnsi="Times New Roman" w:cs="Times New Roman"/>
          <w:sz w:val="24"/>
          <w:szCs w:val="24"/>
        </w:rPr>
        <w:t>Садчикова</w:t>
      </w:r>
      <w:proofErr w:type="spellEnd"/>
      <w:r w:rsidRPr="000F2A21">
        <w:rPr>
          <w:rFonts w:ascii="Times New Roman" w:hAnsi="Times New Roman" w:cs="Times New Roman"/>
          <w:sz w:val="24"/>
          <w:szCs w:val="24"/>
        </w:rPr>
        <w:t>. В его составе воевал развед</w:t>
      </w:r>
      <w:r w:rsidRPr="000F2A21">
        <w:rPr>
          <w:rFonts w:ascii="Times New Roman" w:hAnsi="Times New Roman" w:cs="Times New Roman"/>
          <w:sz w:val="24"/>
          <w:szCs w:val="24"/>
        </w:rPr>
        <w:softHyphen/>
        <w:t>чиком молодой партизан Михаил Егоров, водрузивший впо</w:t>
      </w:r>
      <w:r w:rsidRPr="000F2A21">
        <w:rPr>
          <w:rFonts w:ascii="Times New Roman" w:hAnsi="Times New Roman" w:cs="Times New Roman"/>
          <w:sz w:val="24"/>
          <w:szCs w:val="24"/>
        </w:rPr>
        <w:softHyphen/>
        <w:t>следствии Знамя Победы над рейхстагом.</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В парке деревни </w:t>
      </w:r>
      <w:proofErr w:type="gramStart"/>
      <w:r w:rsidRPr="000F2A21">
        <w:rPr>
          <w:rFonts w:ascii="Times New Roman" w:hAnsi="Times New Roman" w:cs="Times New Roman"/>
          <w:sz w:val="24"/>
          <w:szCs w:val="24"/>
        </w:rPr>
        <w:t>Сыр-Липки</w:t>
      </w:r>
      <w:proofErr w:type="gramEnd"/>
      <w:r w:rsidRPr="000F2A21">
        <w:rPr>
          <w:rFonts w:ascii="Times New Roman" w:hAnsi="Times New Roman" w:cs="Times New Roman"/>
          <w:sz w:val="24"/>
          <w:szCs w:val="24"/>
        </w:rPr>
        <w:t xml:space="preserve">, напротив школы, установлен памятный знак в честь Героя Советского Союза А. А. Куликова, 22 сентября 1943 г. закрывшего собой вражескую огневую точку у д. </w:t>
      </w:r>
      <w:proofErr w:type="spellStart"/>
      <w:r w:rsidRPr="000F2A21">
        <w:rPr>
          <w:rFonts w:ascii="Times New Roman" w:hAnsi="Times New Roman" w:cs="Times New Roman"/>
          <w:sz w:val="24"/>
          <w:szCs w:val="24"/>
        </w:rPr>
        <w:t>Солошено</w:t>
      </w:r>
      <w:proofErr w:type="spellEnd"/>
      <w:r w:rsidRPr="000F2A21">
        <w:rPr>
          <w:rFonts w:ascii="Times New Roman" w:hAnsi="Times New Roman" w:cs="Times New Roman"/>
          <w:sz w:val="24"/>
          <w:szCs w:val="24"/>
        </w:rPr>
        <w:t>, повторив подвиг Александра Матросова. На месте гибели Героя также установлен памятный знак.</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Ныне несуществующая д. </w:t>
      </w:r>
      <w:proofErr w:type="spellStart"/>
      <w:r w:rsidRPr="000F2A21">
        <w:rPr>
          <w:rFonts w:ascii="Times New Roman" w:hAnsi="Times New Roman" w:cs="Times New Roman"/>
          <w:sz w:val="24"/>
          <w:szCs w:val="24"/>
        </w:rPr>
        <w:t>Поречено</w:t>
      </w:r>
      <w:proofErr w:type="spellEnd"/>
      <w:r w:rsidRPr="000F2A21">
        <w:rPr>
          <w:rFonts w:ascii="Times New Roman" w:hAnsi="Times New Roman" w:cs="Times New Roman"/>
          <w:sz w:val="24"/>
          <w:szCs w:val="24"/>
        </w:rPr>
        <w:t xml:space="preserve"> – родина целой плеяды видных военачальников: Героя Совет</w:t>
      </w:r>
      <w:r w:rsidRPr="000F2A21">
        <w:rPr>
          <w:rFonts w:ascii="Times New Roman" w:hAnsi="Times New Roman" w:cs="Times New Roman"/>
          <w:sz w:val="24"/>
          <w:szCs w:val="24"/>
        </w:rPr>
        <w:softHyphen/>
        <w:t>ского Союза, заместителя начальника Генштаба Вооруженных Сил СССР, генерала армии С. П. Иванова (1907 – 1993), гене</w:t>
      </w:r>
      <w:r w:rsidRPr="000F2A21">
        <w:rPr>
          <w:rFonts w:ascii="Times New Roman" w:hAnsi="Times New Roman" w:cs="Times New Roman"/>
          <w:sz w:val="24"/>
          <w:szCs w:val="24"/>
        </w:rPr>
        <w:softHyphen/>
        <w:t>рал-лейтенанта авиации Ф. П. Иванова (1910 – 1979), генерал-майора авиации П. П. Иванова (1915 – 1989).</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В Великую Отечественную войну территория вокруг города Смоленска оказалась  в центре основных фронтовых событий, развернувшихся на центральном стратегическом направлении рвавшихся к Москве фашистов. Население района приняло активное участие в строительстве оборонительных сооружений на подступах к Смоленску. Вместе с жителями города оно в короткий срок возвело десятикилометровую полосу земляных  противотанковых укреплений.  Линия окопов с минными полями, дзотами, противотанковыми заграждениями начиналась от Днепра, у деревни Боровая, проходила по высотам деревень Нижняя и верхняя Ясенная – Александровка – Вишенки – </w:t>
      </w:r>
      <w:proofErr w:type="spellStart"/>
      <w:r w:rsidRPr="000F2A21">
        <w:rPr>
          <w:rFonts w:ascii="Times New Roman" w:hAnsi="Times New Roman" w:cs="Times New Roman"/>
          <w:sz w:val="24"/>
          <w:szCs w:val="24"/>
        </w:rPr>
        <w:t>Тихвинка</w:t>
      </w:r>
      <w:proofErr w:type="spellEnd"/>
      <w:r w:rsidRPr="000F2A21">
        <w:rPr>
          <w:rFonts w:ascii="Times New Roman" w:hAnsi="Times New Roman" w:cs="Times New Roman"/>
          <w:sz w:val="24"/>
          <w:szCs w:val="24"/>
        </w:rPr>
        <w:t xml:space="preserve"> и далее на восток.</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В середине июля 1941 года на территории района развернулись кровопролитные бои. Огромными были наши потери, но и немцы потеряли здесь четверть миллиона солдат и офицеров, большое количество техники. Бои за Смоленск и на территории Смоленского района имели огромное значение. Они измотали,  ослабили ударные силы врага. Смоленское сражение во многом определило  дальнейший исход войны. Выигранное время было использовано для подготовки нового рубежа обороны на пути к столице.</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Несмотря на мужество и героизм, наши войска вынуждены были отойти. К августу 1941 года Смоленский район был полностью оккупирован немцами. «Новый порядок», созданный фашистами, был направлен на устрашение населения, с целью сделать их послушными рабами. Начались жесточайшие репрессии против мирного населения. В селе </w:t>
      </w:r>
      <w:proofErr w:type="spellStart"/>
      <w:r w:rsidRPr="000F2A21">
        <w:rPr>
          <w:rFonts w:ascii="Times New Roman" w:hAnsi="Times New Roman" w:cs="Times New Roman"/>
          <w:sz w:val="24"/>
          <w:szCs w:val="24"/>
        </w:rPr>
        <w:t>Каспля</w:t>
      </w:r>
      <w:proofErr w:type="spellEnd"/>
      <w:r w:rsidRPr="000F2A21">
        <w:rPr>
          <w:rFonts w:ascii="Times New Roman" w:hAnsi="Times New Roman" w:cs="Times New Roman"/>
          <w:sz w:val="24"/>
          <w:szCs w:val="24"/>
        </w:rPr>
        <w:t xml:space="preserve"> было расстреляно 157 мирных жителей, в деревне Александровка Михновского сельского совета было расстреляно 176 человек.</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Но массовый террор, суровый оккупационный режим не сло</w:t>
      </w:r>
      <w:r w:rsidRPr="000F2A21">
        <w:rPr>
          <w:rFonts w:ascii="Times New Roman" w:hAnsi="Times New Roman" w:cs="Times New Roman"/>
          <w:sz w:val="24"/>
          <w:szCs w:val="24"/>
        </w:rPr>
        <w:softHyphen/>
        <w:t>мили волю советских людей. Тысячи пожилых мужчин, не при</w:t>
      </w:r>
      <w:r w:rsidRPr="000F2A21">
        <w:rPr>
          <w:rFonts w:ascii="Times New Roman" w:hAnsi="Times New Roman" w:cs="Times New Roman"/>
          <w:sz w:val="24"/>
          <w:szCs w:val="24"/>
        </w:rPr>
        <w:softHyphen/>
        <w:t xml:space="preserve">званных на фронт, женщин, подростков поднялись на  борьбу с </w:t>
      </w:r>
      <w:r w:rsidRPr="000F2A21">
        <w:rPr>
          <w:rFonts w:ascii="Times New Roman" w:hAnsi="Times New Roman" w:cs="Times New Roman"/>
          <w:sz w:val="24"/>
          <w:szCs w:val="24"/>
        </w:rPr>
        <w:lastRenderedPageBreak/>
        <w:t xml:space="preserve">захватчиками. Под руководством партийных и советских органов создавались подпольные группы, партизанские отряды. В </w:t>
      </w:r>
      <w:proofErr w:type="spellStart"/>
      <w:r w:rsidRPr="000F2A21">
        <w:rPr>
          <w:rFonts w:ascii="Times New Roman" w:hAnsi="Times New Roman" w:cs="Times New Roman"/>
          <w:sz w:val="24"/>
          <w:szCs w:val="24"/>
        </w:rPr>
        <w:t>Касплянском</w:t>
      </w:r>
      <w:proofErr w:type="spellEnd"/>
      <w:r w:rsidRPr="000F2A21">
        <w:rPr>
          <w:rFonts w:ascii="Times New Roman" w:hAnsi="Times New Roman" w:cs="Times New Roman"/>
          <w:sz w:val="24"/>
          <w:szCs w:val="24"/>
        </w:rPr>
        <w:t xml:space="preserve"> районе действовал подпольный райком партии (се</w:t>
      </w:r>
      <w:r w:rsidRPr="000F2A21">
        <w:rPr>
          <w:rFonts w:ascii="Times New Roman" w:hAnsi="Times New Roman" w:cs="Times New Roman"/>
          <w:sz w:val="24"/>
          <w:szCs w:val="24"/>
        </w:rPr>
        <w:softHyphen/>
        <w:t xml:space="preserve">кретарь райкома Г. П. Волков).  Подпольные группы патриотов развернули борьбу с оккупантами в поселках Гнездово, Красный Бор, </w:t>
      </w:r>
      <w:proofErr w:type="spellStart"/>
      <w:r w:rsidRPr="000F2A21">
        <w:rPr>
          <w:rFonts w:ascii="Times New Roman" w:hAnsi="Times New Roman" w:cs="Times New Roman"/>
          <w:sz w:val="24"/>
          <w:szCs w:val="24"/>
        </w:rPr>
        <w:t>Шейновка</w:t>
      </w:r>
      <w:proofErr w:type="spellEnd"/>
      <w:r w:rsidRPr="000F2A21">
        <w:rPr>
          <w:rFonts w:ascii="Times New Roman" w:hAnsi="Times New Roman" w:cs="Times New Roman"/>
          <w:sz w:val="24"/>
          <w:szCs w:val="24"/>
        </w:rPr>
        <w:t>, Колодня. В январе 1942 года на территории быв</w:t>
      </w:r>
      <w:r w:rsidRPr="000F2A21">
        <w:rPr>
          <w:rFonts w:ascii="Times New Roman" w:hAnsi="Times New Roman" w:cs="Times New Roman"/>
          <w:sz w:val="24"/>
          <w:szCs w:val="24"/>
        </w:rPr>
        <w:softHyphen/>
        <w:t xml:space="preserve">шего </w:t>
      </w:r>
      <w:proofErr w:type="spellStart"/>
      <w:r w:rsidRPr="000F2A21">
        <w:rPr>
          <w:rFonts w:ascii="Times New Roman" w:hAnsi="Times New Roman" w:cs="Times New Roman"/>
          <w:sz w:val="24"/>
          <w:szCs w:val="24"/>
        </w:rPr>
        <w:t>Касплянского</w:t>
      </w:r>
      <w:proofErr w:type="spellEnd"/>
      <w:r w:rsidRPr="000F2A21">
        <w:rPr>
          <w:rFonts w:ascii="Times New Roman" w:hAnsi="Times New Roman" w:cs="Times New Roman"/>
          <w:sz w:val="24"/>
          <w:szCs w:val="24"/>
        </w:rPr>
        <w:t xml:space="preserve"> района из советских воинов, оказавшихся в окружении, и местных жителей был организован партизанский отряд имени Железняка. Командовал отрядом старший лейтенант И. Р. </w:t>
      </w:r>
      <w:proofErr w:type="spellStart"/>
      <w:r w:rsidRPr="000F2A21">
        <w:rPr>
          <w:rFonts w:ascii="Times New Roman" w:hAnsi="Times New Roman" w:cs="Times New Roman"/>
          <w:sz w:val="24"/>
          <w:szCs w:val="24"/>
        </w:rPr>
        <w:t>Шлапаков</w:t>
      </w:r>
      <w:proofErr w:type="spellEnd"/>
      <w:r w:rsidRPr="000F2A21">
        <w:rPr>
          <w:rFonts w:ascii="Times New Roman" w:hAnsi="Times New Roman" w:cs="Times New Roman"/>
          <w:sz w:val="24"/>
          <w:szCs w:val="24"/>
        </w:rPr>
        <w:t>. В этом отряде комсомолец  В. Куриленко — раз</w:t>
      </w:r>
      <w:r w:rsidRPr="000F2A21">
        <w:rPr>
          <w:rFonts w:ascii="Times New Roman" w:hAnsi="Times New Roman" w:cs="Times New Roman"/>
          <w:sz w:val="24"/>
          <w:szCs w:val="24"/>
        </w:rPr>
        <w:softHyphen/>
        <w:t>ведчик, неоднократно участвовавший в диверсиях на железной дороге, за мужество и отвагу был удостоен звания Героя Совет</w:t>
      </w:r>
      <w:r w:rsidRPr="000F2A21">
        <w:rPr>
          <w:rFonts w:ascii="Times New Roman" w:hAnsi="Times New Roman" w:cs="Times New Roman"/>
          <w:sz w:val="24"/>
          <w:szCs w:val="24"/>
        </w:rPr>
        <w:softHyphen/>
        <w:t>ского Союза.</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Из местного населения и партийно-советского актива был со</w:t>
      </w:r>
      <w:r w:rsidRPr="000F2A21">
        <w:rPr>
          <w:rFonts w:ascii="Times New Roman" w:hAnsi="Times New Roman" w:cs="Times New Roman"/>
          <w:sz w:val="24"/>
          <w:szCs w:val="24"/>
        </w:rPr>
        <w:softHyphen/>
        <w:t>здан партизанский отряд «За Советскую Родину». На территории района действовал  ряд других партизанских отрядов. Они своим примером вдохновляли население на борьбу с захватчиками, все</w:t>
      </w:r>
      <w:r w:rsidRPr="000F2A21">
        <w:rPr>
          <w:rFonts w:ascii="Times New Roman" w:hAnsi="Times New Roman" w:cs="Times New Roman"/>
          <w:sz w:val="24"/>
          <w:szCs w:val="24"/>
        </w:rPr>
        <w:softHyphen/>
        <w:t>ляли надежду на скорую победу над немецко-фашистскими окку</w:t>
      </w:r>
      <w:r w:rsidRPr="000F2A21">
        <w:rPr>
          <w:rFonts w:ascii="Times New Roman" w:hAnsi="Times New Roman" w:cs="Times New Roman"/>
          <w:sz w:val="24"/>
          <w:szCs w:val="24"/>
        </w:rPr>
        <w:softHyphen/>
        <w:t>пантами, вносили свою лепту в приближение освобождения родной земли из-под ига гитлеровцев.</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Героически сражались бойцы и командиры Красной Армии, уроженцы Смоленского района,  на всех фронтах Великой Оте</w:t>
      </w:r>
      <w:r w:rsidRPr="000F2A21">
        <w:rPr>
          <w:rFonts w:ascii="Times New Roman" w:hAnsi="Times New Roman" w:cs="Times New Roman"/>
          <w:sz w:val="24"/>
          <w:szCs w:val="24"/>
        </w:rPr>
        <w:softHyphen/>
        <w:t>чественной войны. Тысячи из них награждены орденами и меда</w:t>
      </w:r>
      <w:r w:rsidRPr="000F2A21">
        <w:rPr>
          <w:rFonts w:ascii="Times New Roman" w:hAnsi="Times New Roman" w:cs="Times New Roman"/>
          <w:sz w:val="24"/>
          <w:szCs w:val="24"/>
        </w:rPr>
        <w:softHyphen/>
        <w:t>лями за ратные подвиги в борьбе против немецко-фашистских захватчиков. Девятнадцать воинов  Смоленского района за му</w:t>
      </w:r>
      <w:r w:rsidRPr="000F2A21">
        <w:rPr>
          <w:rFonts w:ascii="Times New Roman" w:hAnsi="Times New Roman" w:cs="Times New Roman"/>
          <w:sz w:val="24"/>
          <w:szCs w:val="24"/>
        </w:rPr>
        <w:softHyphen/>
        <w:t xml:space="preserve">жество и самоотверженность в боях с врагом удостоены  высокого звания Героя Советского Союза: </w:t>
      </w:r>
      <w:proofErr w:type="spellStart"/>
      <w:proofErr w:type="gramStart"/>
      <w:r w:rsidRPr="000F2A21">
        <w:rPr>
          <w:rFonts w:ascii="Times New Roman" w:hAnsi="Times New Roman" w:cs="Times New Roman"/>
          <w:sz w:val="24"/>
          <w:szCs w:val="24"/>
        </w:rPr>
        <w:t>Алхимов</w:t>
      </w:r>
      <w:proofErr w:type="spellEnd"/>
      <w:r w:rsidRPr="000F2A21">
        <w:rPr>
          <w:rFonts w:ascii="Times New Roman" w:hAnsi="Times New Roman" w:cs="Times New Roman"/>
          <w:sz w:val="24"/>
          <w:szCs w:val="24"/>
        </w:rPr>
        <w:t xml:space="preserve"> Владимир Сергеевич, Баранов Михаил Семенович, Баринов Давид Маркович, Варягов Николай Петрович, Викторов Григорий Петрович, Иванов Александр Ва</w:t>
      </w:r>
      <w:r w:rsidRPr="000F2A21">
        <w:rPr>
          <w:rFonts w:ascii="Times New Roman" w:hAnsi="Times New Roman" w:cs="Times New Roman"/>
          <w:sz w:val="24"/>
          <w:szCs w:val="24"/>
        </w:rPr>
        <w:softHyphen/>
        <w:t xml:space="preserve">сильевич, Иванов Семен Павлович, Ковалев Степан Маркович, Ковалев Тимофей Алексеевич, Куриленко Владимир Тимофеевич,  Ковалев Павел Степанович, </w:t>
      </w:r>
      <w:proofErr w:type="spellStart"/>
      <w:r w:rsidRPr="000F2A21">
        <w:rPr>
          <w:rFonts w:ascii="Times New Roman" w:hAnsi="Times New Roman" w:cs="Times New Roman"/>
          <w:sz w:val="24"/>
          <w:szCs w:val="24"/>
        </w:rPr>
        <w:t>Липатенков</w:t>
      </w:r>
      <w:proofErr w:type="spellEnd"/>
      <w:r w:rsidRPr="000F2A21">
        <w:rPr>
          <w:rFonts w:ascii="Times New Roman" w:hAnsi="Times New Roman" w:cs="Times New Roman"/>
          <w:sz w:val="24"/>
          <w:szCs w:val="24"/>
        </w:rPr>
        <w:t xml:space="preserve"> Федор Петрович, Мазурин Федор </w:t>
      </w:r>
      <w:proofErr w:type="spellStart"/>
      <w:r w:rsidRPr="000F2A21">
        <w:rPr>
          <w:rFonts w:ascii="Times New Roman" w:hAnsi="Times New Roman" w:cs="Times New Roman"/>
          <w:sz w:val="24"/>
          <w:szCs w:val="24"/>
        </w:rPr>
        <w:t>Макарович</w:t>
      </w:r>
      <w:proofErr w:type="spellEnd"/>
      <w:r w:rsidRPr="000F2A21">
        <w:rPr>
          <w:rFonts w:ascii="Times New Roman" w:hAnsi="Times New Roman" w:cs="Times New Roman"/>
          <w:sz w:val="24"/>
          <w:szCs w:val="24"/>
        </w:rPr>
        <w:t>, Михаленков Ефрем Андрее</w:t>
      </w:r>
      <w:r w:rsidRPr="000F2A21">
        <w:rPr>
          <w:rFonts w:ascii="Times New Roman" w:hAnsi="Times New Roman" w:cs="Times New Roman"/>
          <w:sz w:val="24"/>
          <w:szCs w:val="24"/>
        </w:rPr>
        <w:softHyphen/>
        <w:t xml:space="preserve">вич, </w:t>
      </w:r>
      <w:proofErr w:type="spellStart"/>
      <w:r w:rsidRPr="000F2A21">
        <w:rPr>
          <w:rFonts w:ascii="Times New Roman" w:hAnsi="Times New Roman" w:cs="Times New Roman"/>
          <w:sz w:val="24"/>
          <w:szCs w:val="24"/>
        </w:rPr>
        <w:t>Острекин</w:t>
      </w:r>
      <w:proofErr w:type="spellEnd"/>
      <w:r w:rsidRPr="000F2A21">
        <w:rPr>
          <w:rFonts w:ascii="Times New Roman" w:hAnsi="Times New Roman" w:cs="Times New Roman"/>
          <w:sz w:val="24"/>
          <w:szCs w:val="24"/>
        </w:rPr>
        <w:t xml:space="preserve"> Михаил </w:t>
      </w:r>
      <w:proofErr w:type="spellStart"/>
      <w:r w:rsidRPr="000F2A21">
        <w:rPr>
          <w:rFonts w:ascii="Times New Roman" w:hAnsi="Times New Roman" w:cs="Times New Roman"/>
          <w:sz w:val="24"/>
          <w:szCs w:val="24"/>
        </w:rPr>
        <w:t>Емельянович</w:t>
      </w:r>
      <w:proofErr w:type="spellEnd"/>
      <w:r w:rsidRPr="000F2A21">
        <w:rPr>
          <w:rFonts w:ascii="Times New Roman" w:hAnsi="Times New Roman" w:cs="Times New Roman"/>
          <w:sz w:val="24"/>
          <w:szCs w:val="24"/>
        </w:rPr>
        <w:t xml:space="preserve">, Павлюченков Игнат Павлович, </w:t>
      </w:r>
      <w:proofErr w:type="spellStart"/>
      <w:r w:rsidRPr="000F2A21">
        <w:rPr>
          <w:rFonts w:ascii="Times New Roman" w:hAnsi="Times New Roman" w:cs="Times New Roman"/>
          <w:sz w:val="24"/>
          <w:szCs w:val="24"/>
        </w:rPr>
        <w:t>Руссиянов</w:t>
      </w:r>
      <w:proofErr w:type="spellEnd"/>
      <w:r w:rsidRPr="000F2A21">
        <w:rPr>
          <w:rFonts w:ascii="Times New Roman" w:hAnsi="Times New Roman" w:cs="Times New Roman"/>
          <w:sz w:val="24"/>
          <w:szCs w:val="24"/>
        </w:rPr>
        <w:t xml:space="preserve"> Иван Никитич, Савченко Владимир </w:t>
      </w:r>
      <w:proofErr w:type="spellStart"/>
      <w:r w:rsidRPr="000F2A21">
        <w:rPr>
          <w:rFonts w:ascii="Times New Roman" w:hAnsi="Times New Roman" w:cs="Times New Roman"/>
          <w:sz w:val="24"/>
          <w:szCs w:val="24"/>
        </w:rPr>
        <w:t>Миронович</w:t>
      </w:r>
      <w:proofErr w:type="spellEnd"/>
      <w:r w:rsidRPr="000F2A21">
        <w:rPr>
          <w:rFonts w:ascii="Times New Roman" w:hAnsi="Times New Roman" w:cs="Times New Roman"/>
          <w:sz w:val="24"/>
          <w:szCs w:val="24"/>
        </w:rPr>
        <w:t>, Ша</w:t>
      </w:r>
      <w:r w:rsidRPr="000F2A21">
        <w:rPr>
          <w:rFonts w:ascii="Times New Roman" w:hAnsi="Times New Roman" w:cs="Times New Roman"/>
          <w:sz w:val="24"/>
          <w:szCs w:val="24"/>
        </w:rPr>
        <w:softHyphen/>
        <w:t>манов Иван Гаврилович.</w:t>
      </w:r>
      <w:proofErr w:type="gramEnd"/>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Три жителя Смоленского района награждены орденом Славы трех степеней: </w:t>
      </w:r>
      <w:proofErr w:type="spellStart"/>
      <w:r w:rsidRPr="000F2A21">
        <w:rPr>
          <w:rFonts w:ascii="Times New Roman" w:hAnsi="Times New Roman" w:cs="Times New Roman"/>
          <w:sz w:val="24"/>
          <w:szCs w:val="24"/>
        </w:rPr>
        <w:t>Кружняков</w:t>
      </w:r>
      <w:proofErr w:type="spellEnd"/>
      <w:r w:rsidRPr="000F2A21">
        <w:rPr>
          <w:rFonts w:ascii="Times New Roman" w:hAnsi="Times New Roman" w:cs="Times New Roman"/>
          <w:sz w:val="24"/>
          <w:szCs w:val="24"/>
        </w:rPr>
        <w:t xml:space="preserve"> Иван Маркович, Прокофьев Анатолий Сергеевич и </w:t>
      </w:r>
      <w:proofErr w:type="spellStart"/>
      <w:r w:rsidRPr="000F2A21">
        <w:rPr>
          <w:rFonts w:ascii="Times New Roman" w:hAnsi="Times New Roman" w:cs="Times New Roman"/>
          <w:sz w:val="24"/>
          <w:szCs w:val="24"/>
        </w:rPr>
        <w:t>Рыженькин</w:t>
      </w:r>
      <w:proofErr w:type="spellEnd"/>
      <w:r w:rsidRPr="000F2A21">
        <w:rPr>
          <w:rFonts w:ascii="Times New Roman" w:hAnsi="Times New Roman" w:cs="Times New Roman"/>
          <w:sz w:val="24"/>
          <w:szCs w:val="24"/>
        </w:rPr>
        <w:t xml:space="preserve"> Иван Семенович.</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Дорого пришлось заплатить нашим людям за победу. В оборонительных боях 1941 года и за освобождение района от немецких оккупантов отдали свои жизни многие командиры и бой</w:t>
      </w:r>
      <w:r w:rsidRPr="000F2A21">
        <w:rPr>
          <w:rFonts w:ascii="Times New Roman" w:hAnsi="Times New Roman" w:cs="Times New Roman"/>
          <w:sz w:val="24"/>
          <w:szCs w:val="24"/>
        </w:rPr>
        <w:softHyphen/>
        <w:t xml:space="preserve">цы Красной Армии, партизаны, подпольщики. В братских могилах в деревне </w:t>
      </w:r>
      <w:proofErr w:type="spellStart"/>
      <w:r w:rsidRPr="000F2A21">
        <w:rPr>
          <w:rFonts w:ascii="Times New Roman" w:hAnsi="Times New Roman" w:cs="Times New Roman"/>
          <w:sz w:val="24"/>
          <w:szCs w:val="24"/>
        </w:rPr>
        <w:t>Анастасино</w:t>
      </w:r>
      <w:proofErr w:type="spellEnd"/>
      <w:r w:rsidRPr="000F2A21">
        <w:rPr>
          <w:rFonts w:ascii="Times New Roman" w:hAnsi="Times New Roman" w:cs="Times New Roman"/>
          <w:sz w:val="24"/>
          <w:szCs w:val="24"/>
        </w:rPr>
        <w:t xml:space="preserve"> похоронено 385 советских воинов, в деревне </w:t>
      </w:r>
      <w:proofErr w:type="spellStart"/>
      <w:r w:rsidRPr="000F2A21">
        <w:rPr>
          <w:rFonts w:ascii="Times New Roman" w:hAnsi="Times New Roman" w:cs="Times New Roman"/>
          <w:sz w:val="24"/>
          <w:szCs w:val="24"/>
        </w:rPr>
        <w:t>Глущенки</w:t>
      </w:r>
      <w:proofErr w:type="spellEnd"/>
      <w:r w:rsidRPr="000F2A21">
        <w:rPr>
          <w:rFonts w:ascii="Times New Roman" w:hAnsi="Times New Roman" w:cs="Times New Roman"/>
          <w:sz w:val="24"/>
          <w:szCs w:val="24"/>
        </w:rPr>
        <w:t xml:space="preserve"> — 260, в селе </w:t>
      </w:r>
      <w:proofErr w:type="spellStart"/>
      <w:r w:rsidRPr="000F2A21">
        <w:rPr>
          <w:rFonts w:ascii="Times New Roman" w:hAnsi="Times New Roman" w:cs="Times New Roman"/>
          <w:sz w:val="24"/>
          <w:szCs w:val="24"/>
        </w:rPr>
        <w:t>Каспля</w:t>
      </w:r>
      <w:proofErr w:type="spellEnd"/>
      <w:r w:rsidRPr="000F2A21">
        <w:rPr>
          <w:rFonts w:ascii="Times New Roman" w:hAnsi="Times New Roman" w:cs="Times New Roman"/>
          <w:sz w:val="24"/>
          <w:szCs w:val="24"/>
        </w:rPr>
        <w:t xml:space="preserve"> — 628, в селе </w:t>
      </w:r>
      <w:proofErr w:type="spellStart"/>
      <w:r w:rsidRPr="000F2A21">
        <w:rPr>
          <w:rFonts w:ascii="Times New Roman" w:hAnsi="Times New Roman" w:cs="Times New Roman"/>
          <w:sz w:val="24"/>
          <w:szCs w:val="24"/>
        </w:rPr>
        <w:t>Кощино</w:t>
      </w:r>
      <w:proofErr w:type="spellEnd"/>
      <w:r w:rsidRPr="000F2A21">
        <w:rPr>
          <w:rFonts w:ascii="Times New Roman" w:hAnsi="Times New Roman" w:cs="Times New Roman"/>
          <w:sz w:val="24"/>
          <w:szCs w:val="24"/>
        </w:rPr>
        <w:t xml:space="preserve"> — 28, в селе </w:t>
      </w:r>
      <w:proofErr w:type="spellStart"/>
      <w:r w:rsidRPr="000F2A21">
        <w:rPr>
          <w:rFonts w:ascii="Times New Roman" w:hAnsi="Times New Roman" w:cs="Times New Roman"/>
          <w:sz w:val="24"/>
          <w:szCs w:val="24"/>
        </w:rPr>
        <w:t>Стабна</w:t>
      </w:r>
      <w:proofErr w:type="spellEnd"/>
      <w:r w:rsidRPr="000F2A21">
        <w:rPr>
          <w:rFonts w:ascii="Times New Roman" w:hAnsi="Times New Roman" w:cs="Times New Roman"/>
          <w:sz w:val="24"/>
          <w:szCs w:val="24"/>
        </w:rPr>
        <w:t xml:space="preserve"> в двух могилах — 651 и 72 воина, в селе Талашкино — 187, в деревне </w:t>
      </w:r>
      <w:proofErr w:type="spellStart"/>
      <w:r w:rsidRPr="000F2A21">
        <w:rPr>
          <w:rFonts w:ascii="Times New Roman" w:hAnsi="Times New Roman" w:cs="Times New Roman"/>
          <w:sz w:val="24"/>
          <w:szCs w:val="24"/>
        </w:rPr>
        <w:t>Хохлово</w:t>
      </w:r>
      <w:proofErr w:type="spellEnd"/>
      <w:r w:rsidRPr="000F2A21">
        <w:rPr>
          <w:rFonts w:ascii="Times New Roman" w:hAnsi="Times New Roman" w:cs="Times New Roman"/>
          <w:sz w:val="24"/>
          <w:szCs w:val="24"/>
        </w:rPr>
        <w:t xml:space="preserve"> — 208 бойцов и командиров. В братских моги</w:t>
      </w:r>
      <w:r w:rsidRPr="000F2A21">
        <w:rPr>
          <w:rFonts w:ascii="Times New Roman" w:hAnsi="Times New Roman" w:cs="Times New Roman"/>
          <w:sz w:val="24"/>
          <w:szCs w:val="24"/>
        </w:rPr>
        <w:softHyphen/>
        <w:t xml:space="preserve">лах в поселке Печерск похоронено 16 тысяч советских воинов, замученных в немецких концлагерях, в деревне </w:t>
      </w:r>
      <w:proofErr w:type="spellStart"/>
      <w:r w:rsidRPr="000F2A21">
        <w:rPr>
          <w:rFonts w:ascii="Times New Roman" w:hAnsi="Times New Roman" w:cs="Times New Roman"/>
          <w:sz w:val="24"/>
          <w:szCs w:val="24"/>
        </w:rPr>
        <w:t>Ракитня</w:t>
      </w:r>
      <w:proofErr w:type="spellEnd"/>
      <w:r w:rsidRPr="000F2A21">
        <w:rPr>
          <w:rFonts w:ascii="Times New Roman" w:hAnsi="Times New Roman" w:cs="Times New Roman"/>
          <w:sz w:val="24"/>
          <w:szCs w:val="24"/>
        </w:rPr>
        <w:t xml:space="preserve"> — 2500 во</w:t>
      </w:r>
      <w:r w:rsidRPr="000F2A21">
        <w:rPr>
          <w:rFonts w:ascii="Times New Roman" w:hAnsi="Times New Roman" w:cs="Times New Roman"/>
          <w:sz w:val="24"/>
          <w:szCs w:val="24"/>
        </w:rPr>
        <w:softHyphen/>
        <w:t>инов.</w:t>
      </w:r>
    </w:p>
    <w:p w:rsidR="000A3A24" w:rsidRPr="000F2A21" w:rsidRDefault="000A3A24" w:rsidP="000A3A24">
      <w:pPr>
        <w:shd w:val="clear" w:color="auto" w:fill="FFFFFF"/>
        <w:spacing w:after="0" w:line="240" w:lineRule="auto"/>
        <w:jc w:val="both"/>
        <w:rPr>
          <w:rFonts w:ascii="Times New Roman" w:hAnsi="Times New Roman" w:cs="Times New Roman"/>
          <w:sz w:val="24"/>
          <w:szCs w:val="24"/>
        </w:rPr>
      </w:pPr>
      <w:r w:rsidRPr="000F2A21">
        <w:rPr>
          <w:rFonts w:ascii="Times New Roman" w:hAnsi="Times New Roman" w:cs="Times New Roman"/>
          <w:sz w:val="24"/>
          <w:szCs w:val="24"/>
        </w:rPr>
        <w:t xml:space="preserve">       Жители Смоленского района свято чтут память бойцов и ко</w:t>
      </w:r>
      <w:r w:rsidRPr="000F2A21">
        <w:rPr>
          <w:rFonts w:ascii="Times New Roman" w:hAnsi="Times New Roman" w:cs="Times New Roman"/>
          <w:sz w:val="24"/>
          <w:szCs w:val="24"/>
        </w:rPr>
        <w:softHyphen/>
        <w:t>мандиров Красной Армии, партизан и подпольщиков, мирных граждан, погибших в борьбе против немецко-фашистских захват</w:t>
      </w:r>
      <w:r w:rsidRPr="000F2A21">
        <w:rPr>
          <w:rFonts w:ascii="Times New Roman" w:hAnsi="Times New Roman" w:cs="Times New Roman"/>
          <w:sz w:val="24"/>
          <w:szCs w:val="24"/>
        </w:rPr>
        <w:softHyphen/>
        <w:t>чиков.</w:t>
      </w:r>
    </w:p>
    <w:p w:rsidR="001B53B2" w:rsidRPr="000F2A21" w:rsidRDefault="001B53B2" w:rsidP="000A3A24">
      <w:pPr>
        <w:spacing w:after="0" w:line="240" w:lineRule="auto"/>
        <w:ind w:firstLine="426"/>
        <w:jc w:val="both"/>
        <w:rPr>
          <w:rFonts w:ascii="Times New Roman" w:eastAsia="Times New Roman" w:hAnsi="Times New Roman" w:cs="Times New Roman"/>
          <w:sz w:val="24"/>
          <w:szCs w:val="24"/>
        </w:rPr>
      </w:pPr>
      <w:r w:rsidRPr="000F2A21">
        <w:rPr>
          <w:rFonts w:ascii="Times New Roman" w:eastAsia="Times New Roman" w:hAnsi="Times New Roman" w:cs="Times New Roman"/>
          <w:sz w:val="24"/>
          <w:szCs w:val="24"/>
        </w:rPr>
        <w:t>Для развития  и сохранения традиций народной культуры, воспитания нравственных и эстетических ценностей при учреждениях культуры Смоленского района созданы клубные формирования, проводятся культурно-массовые мероприятия.</w:t>
      </w:r>
    </w:p>
    <w:p w:rsidR="001B53B2" w:rsidRPr="000F2A21" w:rsidRDefault="00CE0C47" w:rsidP="00F97141">
      <w:pPr>
        <w:spacing w:after="0" w:line="240" w:lineRule="auto"/>
        <w:ind w:firstLine="426"/>
        <w:jc w:val="both"/>
        <w:rPr>
          <w:rFonts w:ascii="Times New Roman" w:eastAsia="Times New Roman" w:hAnsi="Times New Roman" w:cs="Times New Roman"/>
          <w:sz w:val="24"/>
          <w:szCs w:val="24"/>
        </w:rPr>
      </w:pPr>
      <w:r w:rsidRPr="000F2A21">
        <w:rPr>
          <w:rFonts w:ascii="Times New Roman" w:hAnsi="Times New Roman" w:cs="Times New Roman"/>
          <w:sz w:val="24"/>
          <w:szCs w:val="24"/>
        </w:rPr>
        <w:t>В</w:t>
      </w:r>
      <w:r w:rsidR="001B53B2" w:rsidRPr="000F2A21">
        <w:rPr>
          <w:rFonts w:ascii="Times New Roman" w:eastAsia="Times New Roman" w:hAnsi="Times New Roman" w:cs="Times New Roman"/>
          <w:sz w:val="24"/>
          <w:szCs w:val="24"/>
        </w:rPr>
        <w:t xml:space="preserve"> рамках празднования Победы в Великой Отечественной войне </w:t>
      </w:r>
      <w:r w:rsidR="00BF127A">
        <w:rPr>
          <w:rFonts w:ascii="Times New Roman" w:hAnsi="Times New Roman" w:cs="Times New Roman"/>
          <w:sz w:val="24"/>
          <w:szCs w:val="24"/>
        </w:rPr>
        <w:t>ежегодно прово</w:t>
      </w:r>
      <w:r w:rsidRPr="000F2A21">
        <w:rPr>
          <w:rFonts w:ascii="Times New Roman" w:hAnsi="Times New Roman" w:cs="Times New Roman"/>
          <w:sz w:val="24"/>
          <w:szCs w:val="24"/>
        </w:rPr>
        <w:t>дятся</w:t>
      </w:r>
      <w:r w:rsidR="001B53B2" w:rsidRPr="000F2A21">
        <w:rPr>
          <w:rFonts w:ascii="Times New Roman" w:eastAsia="Times New Roman" w:hAnsi="Times New Roman" w:cs="Times New Roman"/>
          <w:sz w:val="24"/>
          <w:szCs w:val="24"/>
        </w:rPr>
        <w:t xml:space="preserve"> следующие районные мероприятия:</w:t>
      </w:r>
    </w:p>
    <w:p w:rsidR="001B53B2" w:rsidRPr="000F2A21" w:rsidRDefault="001B53B2" w:rsidP="00F97141">
      <w:pPr>
        <w:pStyle w:val="p1"/>
        <w:shd w:val="clear" w:color="auto" w:fill="FFFFFF"/>
        <w:spacing w:before="0" w:beforeAutospacing="0" w:after="0" w:afterAutospacing="0"/>
        <w:ind w:firstLine="426"/>
        <w:jc w:val="both"/>
      </w:pPr>
      <w:r w:rsidRPr="000F2A21">
        <w:t xml:space="preserve">1. «Дороги судьбы – дороги Победы» - районный </w:t>
      </w:r>
      <w:r w:rsidRPr="000F2A21">
        <w:rPr>
          <w:rStyle w:val="s1"/>
          <w:bCs/>
        </w:rPr>
        <w:t>конкурс профессионального мастерства на лучшее мероприятие патриотической направленности</w:t>
      </w:r>
      <w:r w:rsidRPr="000F2A21">
        <w:t xml:space="preserve"> </w:t>
      </w:r>
    </w:p>
    <w:p w:rsidR="00CE0C47" w:rsidRPr="000F2A21" w:rsidRDefault="001B53B2" w:rsidP="00F97141">
      <w:pPr>
        <w:pStyle w:val="p10"/>
        <w:shd w:val="clear" w:color="auto" w:fill="FFFFFF"/>
        <w:spacing w:before="0" w:beforeAutospacing="0" w:after="0" w:afterAutospacing="0"/>
        <w:ind w:firstLine="426"/>
        <w:jc w:val="both"/>
      </w:pPr>
      <w:r w:rsidRPr="000F2A21">
        <w:t xml:space="preserve">2. «Мы поем о войне» - районный конкурс патриотической песни </w:t>
      </w:r>
    </w:p>
    <w:p w:rsidR="00CE0C47" w:rsidRPr="000F2A21" w:rsidRDefault="00CE0C47" w:rsidP="00DE64AB">
      <w:pPr>
        <w:pStyle w:val="p10"/>
        <w:shd w:val="clear" w:color="auto" w:fill="FFFFFF"/>
        <w:spacing w:before="0" w:beforeAutospacing="0" w:after="0" w:afterAutospacing="0"/>
        <w:ind w:firstLine="426"/>
      </w:pPr>
      <w:r w:rsidRPr="00DE64AB">
        <w:rPr>
          <w:b/>
        </w:rPr>
        <w:lastRenderedPageBreak/>
        <w:t xml:space="preserve">3.Акция «Бессмертный полк», митинги </w:t>
      </w:r>
      <w:r w:rsidR="00AF4474" w:rsidRPr="00DE64AB">
        <w:rPr>
          <w:b/>
        </w:rPr>
        <w:t>и концертно-тематические меропр</w:t>
      </w:r>
      <w:r w:rsidRPr="00DE64AB">
        <w:rPr>
          <w:b/>
        </w:rPr>
        <w:t>иятия</w:t>
      </w:r>
      <w:r w:rsidR="001D76C1">
        <w:rPr>
          <w:noProof/>
        </w:rPr>
        <w:drawing>
          <wp:inline distT="0" distB="0" distL="0" distR="0">
            <wp:extent cx="2865817" cy="1923186"/>
            <wp:effectExtent l="19050" t="0" r="0" b="0"/>
            <wp:docPr id="18" name="Рисунок 6" descr="C:\Users\RKMC\Desktop\фотографии\фото митинги\DSC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KMC\Desktop\фотографии\фото митинги\DSC_0636.JPG"/>
                    <pic:cNvPicPr>
                      <a:picLocks noChangeAspect="1" noChangeArrowheads="1"/>
                    </pic:cNvPicPr>
                  </pic:nvPicPr>
                  <pic:blipFill>
                    <a:blip r:embed="rId86" cstate="print"/>
                    <a:srcRect/>
                    <a:stretch>
                      <a:fillRect/>
                    </a:stretch>
                  </pic:blipFill>
                  <pic:spPr bwMode="auto">
                    <a:xfrm>
                      <a:off x="0" y="0"/>
                      <a:ext cx="2865817" cy="1923186"/>
                    </a:xfrm>
                    <a:prstGeom prst="rect">
                      <a:avLst/>
                    </a:prstGeom>
                    <a:noFill/>
                    <a:ln w="9525">
                      <a:noFill/>
                      <a:miter lim="800000"/>
                      <a:headEnd/>
                      <a:tailEnd/>
                    </a:ln>
                  </pic:spPr>
                </pic:pic>
              </a:graphicData>
            </a:graphic>
          </wp:inline>
        </w:drawing>
      </w:r>
      <w:r w:rsidR="00F04990">
        <w:rPr>
          <w:noProof/>
        </w:rPr>
        <w:t xml:space="preserve">            </w:t>
      </w:r>
      <w:r w:rsidR="009D2035">
        <w:rPr>
          <w:noProof/>
        </w:rPr>
        <w:t xml:space="preserve">            </w:t>
      </w:r>
      <w:r w:rsidR="00F04990">
        <w:rPr>
          <w:noProof/>
        </w:rPr>
        <w:t xml:space="preserve">    </w:t>
      </w:r>
      <w:r w:rsidR="00F04990">
        <w:rPr>
          <w:noProof/>
        </w:rPr>
        <w:drawing>
          <wp:inline distT="0" distB="0" distL="0" distR="0">
            <wp:extent cx="2902695" cy="1947934"/>
            <wp:effectExtent l="19050" t="0" r="0" b="0"/>
            <wp:docPr id="20" name="Рисунок 8" descr="C:\Users\RKMC\Desktop\фотографии\фото митинги\DSC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KMC\Desktop\фотографии\фото митинги\DSC_0672.JPG"/>
                    <pic:cNvPicPr>
                      <a:picLocks noChangeAspect="1" noChangeArrowheads="1"/>
                    </pic:cNvPicPr>
                  </pic:nvPicPr>
                  <pic:blipFill>
                    <a:blip r:embed="rId87" cstate="print"/>
                    <a:srcRect/>
                    <a:stretch>
                      <a:fillRect/>
                    </a:stretch>
                  </pic:blipFill>
                  <pic:spPr bwMode="auto">
                    <a:xfrm>
                      <a:off x="0" y="0"/>
                      <a:ext cx="2908373" cy="1951745"/>
                    </a:xfrm>
                    <a:prstGeom prst="rect">
                      <a:avLst/>
                    </a:prstGeom>
                    <a:noFill/>
                    <a:ln w="9525">
                      <a:noFill/>
                      <a:miter lim="800000"/>
                      <a:headEnd/>
                      <a:tailEnd/>
                    </a:ln>
                  </pic:spPr>
                </pic:pic>
              </a:graphicData>
            </a:graphic>
          </wp:inline>
        </w:drawing>
      </w:r>
    </w:p>
    <w:p w:rsidR="001B53B2" w:rsidRPr="000F2A21" w:rsidRDefault="001B53B2" w:rsidP="00DE64AB">
      <w:pPr>
        <w:pStyle w:val="p10"/>
        <w:shd w:val="clear" w:color="auto" w:fill="FFFFFF"/>
        <w:spacing w:before="0" w:beforeAutospacing="0" w:after="0" w:afterAutospacing="0"/>
        <w:ind w:firstLine="426"/>
        <w:rPr>
          <w:rStyle w:val="s3"/>
        </w:rPr>
      </w:pPr>
      <w:r w:rsidRPr="00DE64AB">
        <w:rPr>
          <w:rStyle w:val="s3"/>
          <w:b/>
        </w:rPr>
        <w:t>4. «Свеча памяти» - акция памяти, погибшим в годы ВОВ</w:t>
      </w:r>
      <w:r w:rsidR="0015741F">
        <w:rPr>
          <w:noProof/>
        </w:rPr>
        <w:drawing>
          <wp:inline distT="0" distB="0" distL="0" distR="0">
            <wp:extent cx="3149153" cy="2113327"/>
            <wp:effectExtent l="19050" t="0" r="0" b="0"/>
            <wp:docPr id="19" name="Рисунок 7" descr="C:\Users\RKMC\Desktop\фотографии\фото митинги\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MC\Desktop\фотографии\фото митинги\DSC_0168.JPG"/>
                    <pic:cNvPicPr>
                      <a:picLocks noChangeAspect="1" noChangeArrowheads="1"/>
                    </pic:cNvPicPr>
                  </pic:nvPicPr>
                  <pic:blipFill>
                    <a:blip r:embed="rId88" cstate="print"/>
                    <a:srcRect/>
                    <a:stretch>
                      <a:fillRect/>
                    </a:stretch>
                  </pic:blipFill>
                  <pic:spPr bwMode="auto">
                    <a:xfrm>
                      <a:off x="0" y="0"/>
                      <a:ext cx="3149153" cy="2113327"/>
                    </a:xfrm>
                    <a:prstGeom prst="rect">
                      <a:avLst/>
                    </a:prstGeom>
                    <a:noFill/>
                    <a:ln w="9525">
                      <a:noFill/>
                      <a:miter lim="800000"/>
                      <a:headEnd/>
                      <a:tailEnd/>
                    </a:ln>
                  </pic:spPr>
                </pic:pic>
              </a:graphicData>
            </a:graphic>
          </wp:inline>
        </w:drawing>
      </w:r>
    </w:p>
    <w:p w:rsidR="001B53B2" w:rsidRPr="000F2A21" w:rsidRDefault="001B53B2" w:rsidP="00F97141">
      <w:pPr>
        <w:pStyle w:val="p10"/>
        <w:shd w:val="clear" w:color="auto" w:fill="FFFFFF"/>
        <w:spacing w:before="0" w:beforeAutospacing="0" w:after="0" w:afterAutospacing="0"/>
        <w:ind w:firstLine="426"/>
        <w:jc w:val="both"/>
        <w:rPr>
          <w:rStyle w:val="s3"/>
        </w:rPr>
      </w:pPr>
      <w:r w:rsidRPr="000F2A21">
        <w:rPr>
          <w:rStyle w:val="s3"/>
        </w:rPr>
        <w:t>5. «Ровняемся на вас Отечества Герои!» - районный праздник, посвященный Дню Героев Отечества</w:t>
      </w:r>
    </w:p>
    <w:p w:rsidR="00FE4B26" w:rsidRPr="000F2A21" w:rsidRDefault="00FE4B26" w:rsidP="00FE4B26">
      <w:pPr>
        <w:pStyle w:val="af4"/>
        <w:ind w:firstLine="0"/>
        <w:rPr>
          <w:rFonts w:ascii="Times New Roman" w:eastAsia="MS Mincho" w:hAnsi="Times New Roman" w:cs="Times New Roman"/>
          <w:sz w:val="24"/>
          <w:szCs w:val="24"/>
        </w:rPr>
      </w:pPr>
    </w:p>
    <w:p w:rsidR="00CF2CF3" w:rsidRPr="00CF2CF3" w:rsidRDefault="00FE4B26" w:rsidP="0080127A">
      <w:pPr>
        <w:pStyle w:val="af4"/>
        <w:tabs>
          <w:tab w:val="left" w:pos="6300"/>
        </w:tabs>
        <w:ind w:firstLine="0"/>
        <w:rPr>
          <w:rFonts w:ascii="Tahoma" w:hAnsi="Tahoma" w:cs="Tahoma"/>
          <w:sz w:val="13"/>
          <w:szCs w:val="13"/>
        </w:rPr>
      </w:pPr>
      <w:r w:rsidRPr="000F2A21">
        <w:rPr>
          <w:rFonts w:ascii="Times New Roman" w:eastAsia="MS Mincho" w:hAnsi="Times New Roman" w:cs="Times New Roman"/>
          <w:sz w:val="24"/>
          <w:szCs w:val="24"/>
        </w:rPr>
        <w:t xml:space="preserve">               </w:t>
      </w:r>
      <w:r w:rsidR="00AF4474" w:rsidRPr="00CF2CF3">
        <w:rPr>
          <w:rFonts w:ascii="Times New Roman" w:hAnsi="Times New Roman" w:cs="Times New Roman"/>
          <w:spacing w:val="1"/>
          <w:sz w:val="24"/>
          <w:szCs w:val="24"/>
        </w:rPr>
        <w:t>Для увековечивания памяти о жителях Смоленского района, внесших вклад в историю и развитие отраслей различных сфер деятельности в Смоленском районе на основании решения Смоленской районной Дума №86 ОТ 30.07.2003 года и распоряжения Главы муниципального образования №288 от 06.10.2003 года создана Книга Почета муниципального образования «Смоленский район» Смоленской области.</w:t>
      </w:r>
      <w:r w:rsidR="00CF2CF3" w:rsidRPr="00CF2CF3">
        <w:rPr>
          <w:rFonts w:ascii="Tahoma" w:hAnsi="Tahoma" w:cs="Tahoma"/>
          <w:sz w:val="13"/>
          <w:szCs w:val="13"/>
        </w:rPr>
        <w:t xml:space="preserve"> </w:t>
      </w:r>
    </w:p>
    <w:p w:rsidR="00CF2CF3" w:rsidRPr="00CF2CF3" w:rsidRDefault="00A200BB" w:rsidP="00CF2CF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2CF3" w:rsidRPr="00CF2CF3">
        <w:rPr>
          <w:rFonts w:ascii="Times New Roman" w:hAnsi="Times New Roman" w:cs="Times New Roman"/>
          <w:sz w:val="24"/>
          <w:szCs w:val="24"/>
        </w:rPr>
        <w:t>В ней</w:t>
      </w:r>
      <w:r w:rsidR="00CF2CF3" w:rsidRPr="00CF2CF3">
        <w:rPr>
          <w:rFonts w:ascii="Tahoma" w:hAnsi="Tahoma" w:cs="Tahoma"/>
          <w:sz w:val="13"/>
          <w:szCs w:val="13"/>
        </w:rPr>
        <w:t xml:space="preserve"> </w:t>
      </w:r>
      <w:r w:rsidR="00CF2CF3" w:rsidRPr="00CF2CF3">
        <w:rPr>
          <w:rFonts w:ascii="Times New Roman" w:hAnsi="Times New Roman" w:cs="Times New Roman"/>
          <w:sz w:val="24"/>
          <w:szCs w:val="24"/>
        </w:rPr>
        <w:t>увековечивается огромный трудовой подвиг жителей района по возрождению разрушенного войной хозяйства, по оказанию всемерной помощи фронту. После изгнания немецко-фашистских захватчиков в районе широко было развернуто дви</w:t>
      </w:r>
      <w:r w:rsidR="00CF2CF3" w:rsidRPr="00CF2CF3">
        <w:rPr>
          <w:rFonts w:ascii="Times New Roman" w:hAnsi="Times New Roman" w:cs="Times New Roman"/>
          <w:sz w:val="24"/>
          <w:szCs w:val="24"/>
        </w:rPr>
        <w:softHyphen/>
        <w:t>жение под лозунгом: «Все для фронта, все для победы над врагом!» За короткий срок были восстановлены совхозы и колхозы, МТС, высокими темпами строились жилье, школы, больницы, культурно-просветительные учреждения. Напряженный труд рабочих совхозов и колхозников, интеллигенции по восстановлению народного хозяй</w:t>
      </w:r>
      <w:r w:rsidR="00CF2CF3" w:rsidRPr="00CF2CF3">
        <w:rPr>
          <w:rFonts w:ascii="Times New Roman" w:hAnsi="Times New Roman" w:cs="Times New Roman"/>
          <w:sz w:val="24"/>
          <w:szCs w:val="24"/>
        </w:rPr>
        <w:softHyphen/>
        <w:t>ства района был отмечен правительственными наградами. Меда</w:t>
      </w:r>
      <w:r w:rsidR="00CF2CF3" w:rsidRPr="00CF2CF3">
        <w:rPr>
          <w:rFonts w:ascii="Times New Roman" w:hAnsi="Times New Roman" w:cs="Times New Roman"/>
          <w:sz w:val="24"/>
          <w:szCs w:val="24"/>
        </w:rPr>
        <w:softHyphen/>
        <w:t>лью «За доблестный труд в Великой Отечественной войне 1941 – 1945 гг.» по району награждено 4785 человек.</w:t>
      </w:r>
    </w:p>
    <w:p w:rsidR="00CF2CF3" w:rsidRPr="00CF2CF3" w:rsidRDefault="00CF2CF3" w:rsidP="00CF2CF3">
      <w:pPr>
        <w:shd w:val="clear" w:color="auto" w:fill="FFFFFF"/>
        <w:spacing w:after="0" w:line="240" w:lineRule="auto"/>
        <w:jc w:val="both"/>
        <w:rPr>
          <w:rFonts w:ascii="Times New Roman" w:hAnsi="Times New Roman" w:cs="Times New Roman"/>
          <w:sz w:val="24"/>
          <w:szCs w:val="24"/>
        </w:rPr>
      </w:pPr>
      <w:r w:rsidRPr="00CF2CF3">
        <w:rPr>
          <w:rFonts w:ascii="Times New Roman" w:hAnsi="Times New Roman" w:cs="Times New Roman"/>
          <w:sz w:val="24"/>
          <w:szCs w:val="24"/>
        </w:rPr>
        <w:t xml:space="preserve">Шесть уроженцев Смоленского района удостоены звания Героя Социалистического труда: Васильев Фёдор Степанович, Степанов Николай Иванович, Худенков Алексей </w:t>
      </w:r>
      <w:proofErr w:type="spellStart"/>
      <w:r w:rsidRPr="00CF2CF3">
        <w:rPr>
          <w:rFonts w:ascii="Times New Roman" w:hAnsi="Times New Roman" w:cs="Times New Roman"/>
          <w:sz w:val="24"/>
          <w:szCs w:val="24"/>
        </w:rPr>
        <w:t>Фролович</w:t>
      </w:r>
      <w:proofErr w:type="spellEnd"/>
      <w:r w:rsidRPr="00CF2CF3">
        <w:rPr>
          <w:rFonts w:ascii="Times New Roman" w:hAnsi="Times New Roman" w:cs="Times New Roman"/>
          <w:sz w:val="24"/>
          <w:szCs w:val="24"/>
        </w:rPr>
        <w:t xml:space="preserve">, Майоров Виктор </w:t>
      </w:r>
      <w:r w:rsidRPr="00CF2CF3">
        <w:rPr>
          <w:rFonts w:ascii="Times New Roman" w:hAnsi="Times New Roman" w:cs="Times New Roman"/>
          <w:sz w:val="24"/>
          <w:szCs w:val="24"/>
        </w:rPr>
        <w:lastRenderedPageBreak/>
        <w:t xml:space="preserve">Алексеевич, </w:t>
      </w:r>
      <w:proofErr w:type="spellStart"/>
      <w:r w:rsidRPr="00CF2CF3">
        <w:rPr>
          <w:rFonts w:ascii="Times New Roman" w:hAnsi="Times New Roman" w:cs="Times New Roman"/>
          <w:sz w:val="24"/>
          <w:szCs w:val="24"/>
        </w:rPr>
        <w:t>Мендерова</w:t>
      </w:r>
      <w:proofErr w:type="spellEnd"/>
      <w:r w:rsidRPr="00CF2CF3">
        <w:rPr>
          <w:rFonts w:ascii="Times New Roman" w:hAnsi="Times New Roman" w:cs="Times New Roman"/>
          <w:sz w:val="24"/>
          <w:szCs w:val="24"/>
        </w:rPr>
        <w:t xml:space="preserve"> Мария Павловна, </w:t>
      </w:r>
      <w:proofErr w:type="spellStart"/>
      <w:r w:rsidRPr="00CF2CF3">
        <w:rPr>
          <w:rFonts w:ascii="Times New Roman" w:hAnsi="Times New Roman" w:cs="Times New Roman"/>
          <w:sz w:val="24"/>
          <w:szCs w:val="24"/>
        </w:rPr>
        <w:t>Шкурлов</w:t>
      </w:r>
      <w:proofErr w:type="spellEnd"/>
      <w:r w:rsidRPr="00CF2CF3">
        <w:rPr>
          <w:rFonts w:ascii="Times New Roman" w:hAnsi="Times New Roman" w:cs="Times New Roman"/>
          <w:sz w:val="24"/>
          <w:szCs w:val="24"/>
        </w:rPr>
        <w:t xml:space="preserve"> Николай Матвеевич. Много жителей Смоленского района за доблестный труд в послевоенный период были награждены  орденами и медалями.</w:t>
      </w:r>
    </w:p>
    <w:p w:rsidR="003C06E9" w:rsidRPr="0045519B" w:rsidRDefault="0045519B" w:rsidP="003C06E9">
      <w:pPr>
        <w:pStyle w:val="Default"/>
        <w:ind w:firstLine="720"/>
        <w:jc w:val="both"/>
      </w:pPr>
      <w:proofErr w:type="gramStart"/>
      <w:r w:rsidRPr="0045519B">
        <w:t xml:space="preserve">Так же в Смоленском районе учрежден Кубок Администрации муниципального образования «Смоленский район» Смоленской области имени заслуженного работника культуры Чистяковой Любови Васильевны и Чистякова Эдуарда </w:t>
      </w:r>
      <w:proofErr w:type="spellStart"/>
      <w:r w:rsidRPr="0045519B">
        <w:t>Никаноровича</w:t>
      </w:r>
      <w:proofErr w:type="spellEnd"/>
      <w:r w:rsidRPr="0045519B">
        <w:t xml:space="preserve">  «Лучшее клубное учреждение культуры» (далее - Кубок) является поощрением лучшего клубного учреждения муниципального образования «Смоленский район» Смоленской области с целью развития местного традиционного народного художественного творчества и сохранения исторических традиций.</w:t>
      </w:r>
      <w:proofErr w:type="gramEnd"/>
      <w:r w:rsidRPr="0045519B">
        <w:t xml:space="preserve"> </w:t>
      </w:r>
      <w:r w:rsidR="003C06E9">
        <w:t xml:space="preserve">Положение о кубке утверждено </w:t>
      </w:r>
      <w:r w:rsidR="003C06E9" w:rsidRPr="003C06E9">
        <w:t xml:space="preserve">решением Смоленской районной Думы  от  22 августа </w:t>
      </w:r>
      <w:smartTag w:uri="urn:schemas-microsoft-com:office:smarttags" w:element="metricconverter">
        <w:smartTagPr>
          <w:attr w:name="ProductID" w:val="2012 г"/>
        </w:smartTagPr>
        <w:r w:rsidR="003C06E9" w:rsidRPr="003C06E9">
          <w:t>2012 г</w:t>
        </w:r>
      </w:smartTag>
      <w:r w:rsidR="003C06E9" w:rsidRPr="003C06E9">
        <w:t>.</w:t>
      </w:r>
    </w:p>
    <w:p w:rsidR="0045519B" w:rsidRPr="0045519B" w:rsidRDefault="0045519B" w:rsidP="003C06E9">
      <w:pPr>
        <w:pStyle w:val="Default"/>
        <w:ind w:firstLine="720"/>
      </w:pPr>
      <w:r w:rsidRPr="0045519B">
        <w:t>Кубком награждается трудовой  коллектив клубного  учреждения  отрасли «культура» независимо от его организационно-правовой формы и формы собственности, осуществляющий свою деятельность на территории   муниципального образования «Смоленский район» Смоленской области.</w:t>
      </w:r>
    </w:p>
    <w:p w:rsidR="003C06E9" w:rsidRDefault="0045519B" w:rsidP="003C06E9">
      <w:pPr>
        <w:pStyle w:val="Default"/>
        <w:ind w:firstLine="720"/>
        <w:jc w:val="both"/>
      </w:pPr>
      <w:r w:rsidRPr="0045519B">
        <w:t xml:space="preserve">Кубком награждается учреждение, добившееся наилучших  показателей по итогам работы за год в сравнении с показателями предыдущего года по отрасли  культура. </w:t>
      </w:r>
      <w:r w:rsidR="003C06E9" w:rsidRPr="003C06E9">
        <w:t xml:space="preserve">Решение о награждении Кубком утверждается Смоленской  районной Думой на основании представления Главы Администрации  муниципального образования «Смоленский район» Смоленской области. </w:t>
      </w:r>
    </w:p>
    <w:p w:rsidR="00C1655E" w:rsidRDefault="00C1655E" w:rsidP="0080127A">
      <w:pPr>
        <w:shd w:val="clear" w:color="auto" w:fill="FFFFFF"/>
        <w:spacing w:after="0"/>
        <w:jc w:val="center"/>
        <w:rPr>
          <w:rFonts w:ascii="Times New Roman" w:hAnsi="Times New Roman" w:cs="Times New Roman"/>
          <w:b/>
          <w:sz w:val="24"/>
          <w:szCs w:val="24"/>
        </w:rPr>
      </w:pPr>
    </w:p>
    <w:p w:rsidR="0080127A" w:rsidRPr="0080127A" w:rsidRDefault="0080127A" w:rsidP="0080127A">
      <w:pPr>
        <w:shd w:val="clear" w:color="auto" w:fill="FFFFFF"/>
        <w:spacing w:after="0"/>
        <w:jc w:val="center"/>
        <w:rPr>
          <w:rFonts w:ascii="Times New Roman" w:hAnsi="Times New Roman" w:cs="Times New Roman"/>
          <w:b/>
          <w:sz w:val="24"/>
          <w:szCs w:val="24"/>
        </w:rPr>
        <w:sectPr w:rsidR="0080127A" w:rsidRPr="0080127A" w:rsidSect="00540DE2">
          <w:pgSz w:w="11909" w:h="16834"/>
          <w:pgMar w:top="851" w:right="710" w:bottom="851" w:left="573" w:header="720" w:footer="720" w:gutter="0"/>
          <w:cols w:space="60"/>
          <w:noEndnote/>
          <w:docGrid w:linePitch="299"/>
        </w:sectPr>
      </w:pPr>
      <w:r w:rsidRPr="0080127A">
        <w:rPr>
          <w:rFonts w:ascii="Times New Roman" w:hAnsi="Times New Roman" w:cs="Times New Roman"/>
          <w:b/>
          <w:sz w:val="24"/>
          <w:szCs w:val="24"/>
        </w:rPr>
        <w:t>ПРИГЛАШАЕМ ВАС ПОСЕТИТЬ СМОЛЕНСКИЙ РАЙОН!!!</w:t>
      </w:r>
    </w:p>
    <w:p w:rsidR="00DF1F9E" w:rsidRPr="00DF1F9E" w:rsidRDefault="00DF1F9E" w:rsidP="00DF1F9E">
      <w:pPr>
        <w:framePr w:h="1488" w:hSpace="38" w:wrap="notBeside" w:vAnchor="text" w:hAnchor="margin" w:x="12385" w:y="1"/>
        <w:rPr>
          <w:rFonts w:ascii="Times New Roman" w:hAnsi="Times New Roman" w:cs="Times New Roman"/>
          <w:sz w:val="24"/>
          <w:szCs w:val="24"/>
        </w:rPr>
      </w:pPr>
    </w:p>
    <w:p w:rsidR="00BF4480" w:rsidRPr="00BF4480" w:rsidRDefault="00BF4480" w:rsidP="0080127A">
      <w:pPr>
        <w:spacing w:after="259" w:line="1" w:lineRule="exact"/>
        <w:rPr>
          <w:rFonts w:ascii="Arial Black" w:hAnsi="Arial Black" w:cs="Times New Roman"/>
          <w:noProof/>
          <w:sz w:val="96"/>
          <w:szCs w:val="96"/>
        </w:rPr>
      </w:pPr>
    </w:p>
    <w:sectPr w:rsidR="00BF4480" w:rsidRPr="00BF4480" w:rsidSect="0080127A">
      <w:pgSz w:w="11909" w:h="16834"/>
      <w:pgMar w:top="578" w:right="907" w:bottom="578" w:left="357"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FFFFFFFE"/>
    <w:multiLevelType w:val="singleLevel"/>
    <w:tmpl w:val="64940050"/>
    <w:lvl w:ilvl="0">
      <w:numFmt w:val="bullet"/>
      <w:lvlText w:val="*"/>
      <w:lvlJc w:val="left"/>
    </w:lvl>
  </w:abstractNum>
  <w:abstractNum w:abstractNumId="2">
    <w:nsid w:val="00DD53D1"/>
    <w:multiLevelType w:val="hybridMultilevel"/>
    <w:tmpl w:val="0D9EE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D5D91"/>
    <w:multiLevelType w:val="hybridMultilevel"/>
    <w:tmpl w:val="B55E76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77E2AFC"/>
    <w:multiLevelType w:val="hybridMultilevel"/>
    <w:tmpl w:val="B7863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221F28"/>
    <w:multiLevelType w:val="hybridMultilevel"/>
    <w:tmpl w:val="CF662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490227"/>
    <w:multiLevelType w:val="hybridMultilevel"/>
    <w:tmpl w:val="0F5A6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B82068"/>
    <w:multiLevelType w:val="hybridMultilevel"/>
    <w:tmpl w:val="E21E4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5E6B33"/>
    <w:multiLevelType w:val="hybridMultilevel"/>
    <w:tmpl w:val="23F00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755280"/>
    <w:multiLevelType w:val="hybridMultilevel"/>
    <w:tmpl w:val="D242D0B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836CE8"/>
    <w:multiLevelType w:val="hybridMultilevel"/>
    <w:tmpl w:val="2CEE035E"/>
    <w:lvl w:ilvl="0" w:tplc="E97854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AB4B73"/>
    <w:multiLevelType w:val="hybridMultilevel"/>
    <w:tmpl w:val="53BCE724"/>
    <w:lvl w:ilvl="0" w:tplc="397EE35E">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2">
    <w:nsid w:val="150460E4"/>
    <w:multiLevelType w:val="hybridMultilevel"/>
    <w:tmpl w:val="BBD8C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F90968"/>
    <w:multiLevelType w:val="hybridMultilevel"/>
    <w:tmpl w:val="F4807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894DD5"/>
    <w:multiLevelType w:val="hybridMultilevel"/>
    <w:tmpl w:val="5A6665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9453B1"/>
    <w:multiLevelType w:val="hybridMultilevel"/>
    <w:tmpl w:val="9A3C989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1A5FDC"/>
    <w:multiLevelType w:val="hybridMultilevel"/>
    <w:tmpl w:val="F94ED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F650A5"/>
    <w:multiLevelType w:val="singleLevel"/>
    <w:tmpl w:val="2312D910"/>
    <w:lvl w:ilvl="0">
      <w:start w:val="1"/>
      <w:numFmt w:val="decimal"/>
      <w:lvlText w:val="%1"/>
      <w:legacy w:legacy="1" w:legacySpace="0" w:legacyIndent="192"/>
      <w:lvlJc w:val="left"/>
      <w:rPr>
        <w:rFonts w:ascii="Times New Roman" w:hAnsi="Times New Roman" w:cs="Times New Roman" w:hint="default"/>
      </w:rPr>
    </w:lvl>
  </w:abstractNum>
  <w:abstractNum w:abstractNumId="18">
    <w:nsid w:val="265C3F11"/>
    <w:multiLevelType w:val="hybridMultilevel"/>
    <w:tmpl w:val="AE86D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EA236E"/>
    <w:multiLevelType w:val="hybridMultilevel"/>
    <w:tmpl w:val="0A360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EA620B"/>
    <w:multiLevelType w:val="hybridMultilevel"/>
    <w:tmpl w:val="3FCA9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862C74"/>
    <w:multiLevelType w:val="hybridMultilevel"/>
    <w:tmpl w:val="DDF6E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854530"/>
    <w:multiLevelType w:val="hybridMultilevel"/>
    <w:tmpl w:val="F50EC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803FE3"/>
    <w:multiLevelType w:val="hybridMultilevel"/>
    <w:tmpl w:val="4684BD6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907EE7"/>
    <w:multiLevelType w:val="hybridMultilevel"/>
    <w:tmpl w:val="DC22857A"/>
    <w:lvl w:ilvl="0" w:tplc="2AD47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B36E6C"/>
    <w:multiLevelType w:val="hybridMultilevel"/>
    <w:tmpl w:val="F94ED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4B2D2B"/>
    <w:multiLevelType w:val="hybridMultilevel"/>
    <w:tmpl w:val="71880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6C09B9"/>
    <w:multiLevelType w:val="hybridMultilevel"/>
    <w:tmpl w:val="F0743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747704"/>
    <w:multiLevelType w:val="hybridMultilevel"/>
    <w:tmpl w:val="2C9EF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966C48"/>
    <w:multiLevelType w:val="hybridMultilevel"/>
    <w:tmpl w:val="D31C7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96371F"/>
    <w:multiLevelType w:val="hybridMultilevel"/>
    <w:tmpl w:val="F21A55D8"/>
    <w:lvl w:ilvl="0" w:tplc="5D80749C">
      <w:start w:val="3"/>
      <w:numFmt w:val="decimal"/>
      <w:lvlText w:val="%1."/>
      <w:lvlJc w:val="left"/>
      <w:pPr>
        <w:ind w:left="3839" w:hanging="360"/>
      </w:pPr>
      <w:rPr>
        <w:rFonts w:hint="default"/>
      </w:r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31">
    <w:nsid w:val="52671201"/>
    <w:multiLevelType w:val="hybridMultilevel"/>
    <w:tmpl w:val="B0180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0C19C4"/>
    <w:multiLevelType w:val="hybridMultilevel"/>
    <w:tmpl w:val="6966D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8C3886"/>
    <w:multiLevelType w:val="multilevel"/>
    <w:tmpl w:val="BBD8C2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CCF2D5E"/>
    <w:multiLevelType w:val="hybridMultilevel"/>
    <w:tmpl w:val="FF6A0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D5140F"/>
    <w:multiLevelType w:val="hybridMultilevel"/>
    <w:tmpl w:val="94B2DA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4D7C52"/>
    <w:multiLevelType w:val="hybridMultilevel"/>
    <w:tmpl w:val="453C66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B51A50"/>
    <w:multiLevelType w:val="hybridMultilevel"/>
    <w:tmpl w:val="24649930"/>
    <w:lvl w:ilvl="0" w:tplc="492A1D0C">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3001CF"/>
    <w:multiLevelType w:val="singleLevel"/>
    <w:tmpl w:val="35B6D084"/>
    <w:lvl w:ilvl="0">
      <w:start w:val="8"/>
      <w:numFmt w:val="decimal"/>
      <w:lvlText w:val="%1"/>
      <w:legacy w:legacy="1" w:legacySpace="0" w:legacyIndent="250"/>
      <w:lvlJc w:val="left"/>
      <w:rPr>
        <w:rFonts w:ascii="Times New Roman" w:hAnsi="Times New Roman" w:cs="Times New Roman" w:hint="default"/>
      </w:rPr>
    </w:lvl>
  </w:abstractNum>
  <w:abstractNum w:abstractNumId="39">
    <w:nsid w:val="67882C9A"/>
    <w:multiLevelType w:val="hybridMultilevel"/>
    <w:tmpl w:val="B7B66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76447F"/>
    <w:multiLevelType w:val="hybridMultilevel"/>
    <w:tmpl w:val="BD063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8F142E"/>
    <w:multiLevelType w:val="hybridMultilevel"/>
    <w:tmpl w:val="DC94B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9D70CD"/>
    <w:multiLevelType w:val="hybridMultilevel"/>
    <w:tmpl w:val="7EA29072"/>
    <w:lvl w:ilvl="0" w:tplc="DEE44E12">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5A4D22"/>
    <w:multiLevelType w:val="hybridMultilevel"/>
    <w:tmpl w:val="7780D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F86B26"/>
    <w:multiLevelType w:val="hybridMultilevel"/>
    <w:tmpl w:val="DE7CC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DE3A1B"/>
    <w:multiLevelType w:val="hybridMultilevel"/>
    <w:tmpl w:val="96361E5E"/>
    <w:lvl w:ilvl="0" w:tplc="4AD8AE12">
      <w:start w:val="3"/>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11"/>
  </w:num>
  <w:num w:numId="2">
    <w:abstractNumId w:val="1"/>
    <w:lvlOverride w:ilvl="0">
      <w:lvl w:ilvl="0">
        <w:start w:val="65535"/>
        <w:numFmt w:val="bullet"/>
        <w:lvlText w:val="-"/>
        <w:legacy w:legacy="1" w:legacySpace="0" w:legacyIndent="120"/>
        <w:lvlJc w:val="left"/>
        <w:rPr>
          <w:rFonts w:ascii="Times New Roman" w:hAnsi="Times New Roman" w:cs="Times New Roman" w:hint="default"/>
        </w:rPr>
      </w:lvl>
    </w:lvlOverride>
  </w:num>
  <w:num w:numId="3">
    <w:abstractNumId w:val="30"/>
  </w:num>
  <w:num w:numId="4">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5">
    <w:abstractNumId w:val="0"/>
    <w:lvlOverride w:ilvl="0">
      <w:startOverride w:val="1"/>
    </w:lvlOverride>
  </w:num>
  <w:num w:numId="6">
    <w:abstractNumId w:val="26"/>
  </w:num>
  <w:num w:numId="7">
    <w:abstractNumId w:val="43"/>
  </w:num>
  <w:num w:numId="8">
    <w:abstractNumId w:val="6"/>
  </w:num>
  <w:num w:numId="9">
    <w:abstractNumId w:val="20"/>
  </w:num>
  <w:num w:numId="10">
    <w:abstractNumId w:val="7"/>
  </w:num>
  <w:num w:numId="11">
    <w:abstractNumId w:val="4"/>
  </w:num>
  <w:num w:numId="12">
    <w:abstractNumId w:val="34"/>
  </w:num>
  <w:num w:numId="13">
    <w:abstractNumId w:val="28"/>
  </w:num>
  <w:num w:numId="14">
    <w:abstractNumId w:val="8"/>
  </w:num>
  <w:num w:numId="15">
    <w:abstractNumId w:val="29"/>
  </w:num>
  <w:num w:numId="16">
    <w:abstractNumId w:val="2"/>
  </w:num>
  <w:num w:numId="17">
    <w:abstractNumId w:val="21"/>
  </w:num>
  <w:num w:numId="18">
    <w:abstractNumId w:val="12"/>
  </w:num>
  <w:num w:numId="19">
    <w:abstractNumId w:val="41"/>
  </w:num>
  <w:num w:numId="20">
    <w:abstractNumId w:val="5"/>
  </w:num>
  <w:num w:numId="21">
    <w:abstractNumId w:val="40"/>
  </w:num>
  <w:num w:numId="22">
    <w:abstractNumId w:val="15"/>
  </w:num>
  <w:num w:numId="23">
    <w:abstractNumId w:val="27"/>
  </w:num>
  <w:num w:numId="24">
    <w:abstractNumId w:val="18"/>
  </w:num>
  <w:num w:numId="25">
    <w:abstractNumId w:val="19"/>
  </w:num>
  <w:num w:numId="26">
    <w:abstractNumId w:val="22"/>
  </w:num>
  <w:num w:numId="27">
    <w:abstractNumId w:val="16"/>
  </w:num>
  <w:num w:numId="28">
    <w:abstractNumId w:val="25"/>
  </w:num>
  <w:num w:numId="29">
    <w:abstractNumId w:val="24"/>
  </w:num>
  <w:num w:numId="30">
    <w:abstractNumId w:val="13"/>
  </w:num>
  <w:num w:numId="31">
    <w:abstractNumId w:val="32"/>
  </w:num>
  <w:num w:numId="32">
    <w:abstractNumId w:val="37"/>
  </w:num>
  <w:num w:numId="33">
    <w:abstractNumId w:val="45"/>
  </w:num>
  <w:num w:numId="34">
    <w:abstractNumId w:val="9"/>
  </w:num>
  <w:num w:numId="35">
    <w:abstractNumId w:val="3"/>
  </w:num>
  <w:num w:numId="36">
    <w:abstractNumId w:val="36"/>
  </w:num>
  <w:num w:numId="37">
    <w:abstractNumId w:val="39"/>
  </w:num>
  <w:num w:numId="38">
    <w:abstractNumId w:val="14"/>
  </w:num>
  <w:num w:numId="39">
    <w:abstractNumId w:val="23"/>
  </w:num>
  <w:num w:numId="40">
    <w:abstractNumId w:val="35"/>
  </w:num>
  <w:num w:numId="41">
    <w:abstractNumId w:val="31"/>
  </w:num>
  <w:num w:numId="42">
    <w:abstractNumId w:val="33"/>
  </w:num>
  <w:num w:numId="43">
    <w:abstractNumId w:val="1"/>
    <w:lvlOverride w:ilvl="0">
      <w:lvl w:ilvl="0">
        <w:start w:val="65535"/>
        <w:numFmt w:val="bullet"/>
        <w:lvlText w:val="•"/>
        <w:legacy w:legacy="1" w:legacySpace="0" w:legacyIndent="355"/>
        <w:lvlJc w:val="left"/>
        <w:rPr>
          <w:rFonts w:ascii="Times New Roman" w:hAnsi="Times New Roman" w:cs="Times New Roman" w:hint="default"/>
        </w:rPr>
      </w:lvl>
    </w:lvlOverride>
  </w:num>
  <w:num w:numId="44">
    <w:abstractNumId w:val="17"/>
  </w:num>
  <w:num w:numId="45">
    <w:abstractNumId w:val="38"/>
  </w:num>
  <w:num w:numId="46">
    <w:abstractNumId w:val="44"/>
  </w:num>
  <w:num w:numId="47">
    <w:abstractNumId w:val="42"/>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DDA"/>
    <w:rsid w:val="00000E71"/>
    <w:rsid w:val="00026AD1"/>
    <w:rsid w:val="00044DE3"/>
    <w:rsid w:val="00052827"/>
    <w:rsid w:val="00056195"/>
    <w:rsid w:val="000A3A24"/>
    <w:rsid w:val="000B5CD5"/>
    <w:rsid w:val="000B7B34"/>
    <w:rsid w:val="000C5A2C"/>
    <w:rsid w:val="000C5FBC"/>
    <w:rsid w:val="000E4747"/>
    <w:rsid w:val="000F2A21"/>
    <w:rsid w:val="00141CD5"/>
    <w:rsid w:val="00151BE0"/>
    <w:rsid w:val="00154DE8"/>
    <w:rsid w:val="0015741F"/>
    <w:rsid w:val="00157D0F"/>
    <w:rsid w:val="001640A1"/>
    <w:rsid w:val="00166214"/>
    <w:rsid w:val="00167AC7"/>
    <w:rsid w:val="0017403C"/>
    <w:rsid w:val="001765FD"/>
    <w:rsid w:val="00176876"/>
    <w:rsid w:val="001843BD"/>
    <w:rsid w:val="001B53B2"/>
    <w:rsid w:val="001C3213"/>
    <w:rsid w:val="001D76C1"/>
    <w:rsid w:val="001D7DDA"/>
    <w:rsid w:val="001E06FB"/>
    <w:rsid w:val="00200CC0"/>
    <w:rsid w:val="00240E07"/>
    <w:rsid w:val="00243CB0"/>
    <w:rsid w:val="00246704"/>
    <w:rsid w:val="00246C3D"/>
    <w:rsid w:val="0025333F"/>
    <w:rsid w:val="0027062E"/>
    <w:rsid w:val="00282FBB"/>
    <w:rsid w:val="00296781"/>
    <w:rsid w:val="002A37D4"/>
    <w:rsid w:val="002A4F82"/>
    <w:rsid w:val="002E2328"/>
    <w:rsid w:val="002F35F1"/>
    <w:rsid w:val="002F7181"/>
    <w:rsid w:val="002F7ACC"/>
    <w:rsid w:val="00307D40"/>
    <w:rsid w:val="0031174B"/>
    <w:rsid w:val="00311F4D"/>
    <w:rsid w:val="00333049"/>
    <w:rsid w:val="003358AE"/>
    <w:rsid w:val="003452ED"/>
    <w:rsid w:val="0035065A"/>
    <w:rsid w:val="00352739"/>
    <w:rsid w:val="00354E3E"/>
    <w:rsid w:val="003621B7"/>
    <w:rsid w:val="003821B1"/>
    <w:rsid w:val="003A514E"/>
    <w:rsid w:val="003B2735"/>
    <w:rsid w:val="003C06E9"/>
    <w:rsid w:val="003C3672"/>
    <w:rsid w:val="003C54AF"/>
    <w:rsid w:val="00404279"/>
    <w:rsid w:val="00406F52"/>
    <w:rsid w:val="00416F26"/>
    <w:rsid w:val="00433CF4"/>
    <w:rsid w:val="00440898"/>
    <w:rsid w:val="0045519B"/>
    <w:rsid w:val="004649FC"/>
    <w:rsid w:val="00464F92"/>
    <w:rsid w:val="00492D9D"/>
    <w:rsid w:val="00493091"/>
    <w:rsid w:val="004A6CE1"/>
    <w:rsid w:val="004B5477"/>
    <w:rsid w:val="004C0179"/>
    <w:rsid w:val="004D2B89"/>
    <w:rsid w:val="004E0164"/>
    <w:rsid w:val="004E59D1"/>
    <w:rsid w:val="004F39F4"/>
    <w:rsid w:val="004F3F29"/>
    <w:rsid w:val="004F723B"/>
    <w:rsid w:val="005101AF"/>
    <w:rsid w:val="0051736C"/>
    <w:rsid w:val="00533ECB"/>
    <w:rsid w:val="00540DE2"/>
    <w:rsid w:val="005503DE"/>
    <w:rsid w:val="00552093"/>
    <w:rsid w:val="005576FF"/>
    <w:rsid w:val="00563F3A"/>
    <w:rsid w:val="0057003F"/>
    <w:rsid w:val="00591331"/>
    <w:rsid w:val="0059612A"/>
    <w:rsid w:val="005963BD"/>
    <w:rsid w:val="005C643A"/>
    <w:rsid w:val="005C750B"/>
    <w:rsid w:val="005F125A"/>
    <w:rsid w:val="005F7F45"/>
    <w:rsid w:val="006003EE"/>
    <w:rsid w:val="00601C53"/>
    <w:rsid w:val="00602914"/>
    <w:rsid w:val="006029C4"/>
    <w:rsid w:val="00607914"/>
    <w:rsid w:val="00624476"/>
    <w:rsid w:val="00632D86"/>
    <w:rsid w:val="006413E1"/>
    <w:rsid w:val="00645503"/>
    <w:rsid w:val="00647739"/>
    <w:rsid w:val="0066251C"/>
    <w:rsid w:val="00675CC0"/>
    <w:rsid w:val="006848B5"/>
    <w:rsid w:val="006A19F6"/>
    <w:rsid w:val="006B184F"/>
    <w:rsid w:val="006B6901"/>
    <w:rsid w:val="006C5D5E"/>
    <w:rsid w:val="0071660C"/>
    <w:rsid w:val="0073422F"/>
    <w:rsid w:val="00744035"/>
    <w:rsid w:val="00750C0F"/>
    <w:rsid w:val="00760260"/>
    <w:rsid w:val="00776676"/>
    <w:rsid w:val="00783681"/>
    <w:rsid w:val="007A075D"/>
    <w:rsid w:val="007A5275"/>
    <w:rsid w:val="007B0046"/>
    <w:rsid w:val="007B0FE1"/>
    <w:rsid w:val="007C07D9"/>
    <w:rsid w:val="007E6875"/>
    <w:rsid w:val="0080127A"/>
    <w:rsid w:val="00807D06"/>
    <w:rsid w:val="00812CAA"/>
    <w:rsid w:val="00815343"/>
    <w:rsid w:val="00844550"/>
    <w:rsid w:val="00856B52"/>
    <w:rsid w:val="00891D96"/>
    <w:rsid w:val="008C20AE"/>
    <w:rsid w:val="008D7783"/>
    <w:rsid w:val="008F1E12"/>
    <w:rsid w:val="00900373"/>
    <w:rsid w:val="00924FBF"/>
    <w:rsid w:val="009275CE"/>
    <w:rsid w:val="00934B7D"/>
    <w:rsid w:val="00974102"/>
    <w:rsid w:val="00977F0C"/>
    <w:rsid w:val="009817D8"/>
    <w:rsid w:val="0099272B"/>
    <w:rsid w:val="00995D9A"/>
    <w:rsid w:val="009A0657"/>
    <w:rsid w:val="009D2035"/>
    <w:rsid w:val="009D52DB"/>
    <w:rsid w:val="009D6AC5"/>
    <w:rsid w:val="009E4A16"/>
    <w:rsid w:val="009E4C34"/>
    <w:rsid w:val="00A02CF0"/>
    <w:rsid w:val="00A037C8"/>
    <w:rsid w:val="00A104E3"/>
    <w:rsid w:val="00A15E6D"/>
    <w:rsid w:val="00A200BB"/>
    <w:rsid w:val="00A20893"/>
    <w:rsid w:val="00A27C5B"/>
    <w:rsid w:val="00A61A9B"/>
    <w:rsid w:val="00A73996"/>
    <w:rsid w:val="00A75AD5"/>
    <w:rsid w:val="00A85D97"/>
    <w:rsid w:val="00A863CC"/>
    <w:rsid w:val="00A86430"/>
    <w:rsid w:val="00A9024E"/>
    <w:rsid w:val="00A9166C"/>
    <w:rsid w:val="00A97F7C"/>
    <w:rsid w:val="00AB374A"/>
    <w:rsid w:val="00AD3C44"/>
    <w:rsid w:val="00AF4474"/>
    <w:rsid w:val="00B03691"/>
    <w:rsid w:val="00B12A07"/>
    <w:rsid w:val="00B14682"/>
    <w:rsid w:val="00B14C38"/>
    <w:rsid w:val="00B21AF6"/>
    <w:rsid w:val="00B348FD"/>
    <w:rsid w:val="00B52DB6"/>
    <w:rsid w:val="00B82665"/>
    <w:rsid w:val="00B85924"/>
    <w:rsid w:val="00BA3A73"/>
    <w:rsid w:val="00BA416A"/>
    <w:rsid w:val="00BB7CCE"/>
    <w:rsid w:val="00BD4C73"/>
    <w:rsid w:val="00BD5560"/>
    <w:rsid w:val="00BF127A"/>
    <w:rsid w:val="00BF1294"/>
    <w:rsid w:val="00BF4480"/>
    <w:rsid w:val="00BF4A11"/>
    <w:rsid w:val="00C1655E"/>
    <w:rsid w:val="00C302AD"/>
    <w:rsid w:val="00C32FCC"/>
    <w:rsid w:val="00C33CAE"/>
    <w:rsid w:val="00C424F4"/>
    <w:rsid w:val="00C543EB"/>
    <w:rsid w:val="00C63101"/>
    <w:rsid w:val="00C95D1E"/>
    <w:rsid w:val="00CD0904"/>
    <w:rsid w:val="00CE0191"/>
    <w:rsid w:val="00CE0C47"/>
    <w:rsid w:val="00CE4821"/>
    <w:rsid w:val="00CF2CF3"/>
    <w:rsid w:val="00D128C7"/>
    <w:rsid w:val="00D33427"/>
    <w:rsid w:val="00D645E2"/>
    <w:rsid w:val="00D670B6"/>
    <w:rsid w:val="00D74107"/>
    <w:rsid w:val="00D7654F"/>
    <w:rsid w:val="00D768EE"/>
    <w:rsid w:val="00D76CD3"/>
    <w:rsid w:val="00D80FDE"/>
    <w:rsid w:val="00D96822"/>
    <w:rsid w:val="00DA320B"/>
    <w:rsid w:val="00DD112F"/>
    <w:rsid w:val="00DE3A48"/>
    <w:rsid w:val="00DE58BF"/>
    <w:rsid w:val="00DE64AB"/>
    <w:rsid w:val="00DE6557"/>
    <w:rsid w:val="00DF1F9E"/>
    <w:rsid w:val="00DF4A9F"/>
    <w:rsid w:val="00E21282"/>
    <w:rsid w:val="00E22BF0"/>
    <w:rsid w:val="00E37B1D"/>
    <w:rsid w:val="00E44B05"/>
    <w:rsid w:val="00E531A3"/>
    <w:rsid w:val="00E7658B"/>
    <w:rsid w:val="00EA47C0"/>
    <w:rsid w:val="00EB0EE2"/>
    <w:rsid w:val="00EB7141"/>
    <w:rsid w:val="00ED5652"/>
    <w:rsid w:val="00EE486F"/>
    <w:rsid w:val="00EF4134"/>
    <w:rsid w:val="00EF6C6F"/>
    <w:rsid w:val="00F04990"/>
    <w:rsid w:val="00F1493F"/>
    <w:rsid w:val="00F17857"/>
    <w:rsid w:val="00F60DCF"/>
    <w:rsid w:val="00F6606A"/>
    <w:rsid w:val="00F709B8"/>
    <w:rsid w:val="00F90436"/>
    <w:rsid w:val="00F97141"/>
    <w:rsid w:val="00F97CFE"/>
    <w:rsid w:val="00FA0738"/>
    <w:rsid w:val="00FC112F"/>
    <w:rsid w:val="00FC1C89"/>
    <w:rsid w:val="00FC4BC8"/>
    <w:rsid w:val="00FC5025"/>
    <w:rsid w:val="00FE1060"/>
    <w:rsid w:val="00FE4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12C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812CAA"/>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autoRedefine/>
    <w:qFormat/>
    <w:rsid w:val="00812CAA"/>
    <w:pPr>
      <w:keepNext/>
      <w:widowControl w:val="0"/>
      <w:autoSpaceDE w:val="0"/>
      <w:autoSpaceDN w:val="0"/>
      <w:adjustRightInd w:val="0"/>
      <w:spacing w:before="120" w:after="120" w:line="240" w:lineRule="auto"/>
      <w:jc w:val="center"/>
      <w:outlineLvl w:val="2"/>
    </w:pPr>
    <w:rPr>
      <w:rFonts w:ascii="Times New Roman" w:eastAsia="Times New Roman" w:hAnsi="Times New Roman" w:cs="Times New Roman"/>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7D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037C8"/>
    <w:pPr>
      <w:ind w:left="720"/>
      <w:contextualSpacing/>
    </w:pPr>
  </w:style>
  <w:style w:type="character" w:customStyle="1" w:styleId="10">
    <w:name w:val="Заголовок 1 Знак"/>
    <w:basedOn w:val="a0"/>
    <w:link w:val="1"/>
    <w:uiPriority w:val="9"/>
    <w:rsid w:val="00812CAA"/>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812CAA"/>
    <w:rPr>
      <w:rFonts w:ascii="Cambria" w:eastAsia="Times New Roman" w:hAnsi="Cambria" w:cs="Times New Roman"/>
      <w:b/>
      <w:bCs/>
      <w:i/>
      <w:iCs/>
      <w:sz w:val="28"/>
      <w:szCs w:val="28"/>
    </w:rPr>
  </w:style>
  <w:style w:type="character" w:customStyle="1" w:styleId="30">
    <w:name w:val="Заголовок 3 Знак"/>
    <w:basedOn w:val="a0"/>
    <w:link w:val="3"/>
    <w:rsid w:val="00812CAA"/>
    <w:rPr>
      <w:rFonts w:ascii="Times New Roman" w:eastAsia="Times New Roman" w:hAnsi="Times New Roman" w:cs="Times New Roman"/>
      <w:bCs/>
      <w:sz w:val="24"/>
      <w:szCs w:val="24"/>
    </w:rPr>
  </w:style>
  <w:style w:type="paragraph" w:styleId="5">
    <w:name w:val="List Number 5"/>
    <w:basedOn w:val="a"/>
    <w:rsid w:val="00812CAA"/>
    <w:pPr>
      <w:widowControl w:val="0"/>
      <w:numPr>
        <w:numId w:val="5"/>
      </w:numPr>
      <w:autoSpaceDE w:val="0"/>
      <w:autoSpaceDN w:val="0"/>
      <w:adjustRightInd w:val="0"/>
      <w:spacing w:after="0" w:line="240" w:lineRule="auto"/>
      <w:contextualSpacing/>
    </w:pPr>
    <w:rPr>
      <w:rFonts w:ascii="Times New Roman" w:eastAsia="Times New Roman" w:hAnsi="Times New Roman" w:cs="Times New Roman"/>
      <w:sz w:val="20"/>
      <w:szCs w:val="20"/>
    </w:rPr>
  </w:style>
  <w:style w:type="paragraph" w:customStyle="1" w:styleId="ConsPlusTitle">
    <w:name w:val="ConsPlusTitle"/>
    <w:uiPriority w:val="99"/>
    <w:rsid w:val="00812CAA"/>
    <w:pPr>
      <w:widowControl w:val="0"/>
      <w:autoSpaceDE w:val="0"/>
      <w:autoSpaceDN w:val="0"/>
      <w:adjustRightInd w:val="0"/>
      <w:spacing w:after="0" w:line="240" w:lineRule="auto"/>
    </w:pPr>
    <w:rPr>
      <w:rFonts w:ascii="Calibri" w:eastAsia="Times New Roman" w:hAnsi="Calibri" w:cs="Calibri"/>
      <w:b/>
      <w:bCs/>
    </w:rPr>
  </w:style>
  <w:style w:type="paragraph" w:customStyle="1" w:styleId="ConsPlusNonformat">
    <w:name w:val="ConsPlusNonformat"/>
    <w:rsid w:val="00812CA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812CAA"/>
    <w:pPr>
      <w:widowControl w:val="0"/>
      <w:autoSpaceDE w:val="0"/>
      <w:autoSpaceDN w:val="0"/>
      <w:adjustRightInd w:val="0"/>
      <w:spacing w:after="0" w:line="240" w:lineRule="auto"/>
    </w:pPr>
    <w:rPr>
      <w:rFonts w:ascii="Arial" w:eastAsia="Times New Roman" w:hAnsi="Arial" w:cs="Arial"/>
      <w:sz w:val="20"/>
      <w:szCs w:val="20"/>
    </w:rPr>
  </w:style>
  <w:style w:type="character" w:styleId="a5">
    <w:name w:val="Hyperlink"/>
    <w:basedOn w:val="a0"/>
    <w:unhideWhenUsed/>
    <w:rsid w:val="00812CAA"/>
    <w:rPr>
      <w:color w:val="0000FF"/>
      <w:u w:val="single"/>
    </w:rPr>
  </w:style>
  <w:style w:type="character" w:customStyle="1" w:styleId="apple-converted-space">
    <w:name w:val="apple-converted-space"/>
    <w:basedOn w:val="a0"/>
    <w:rsid w:val="00812CAA"/>
  </w:style>
  <w:style w:type="character" w:customStyle="1" w:styleId="showhotelmore">
    <w:name w:val="show_hotel_more"/>
    <w:basedOn w:val="a0"/>
    <w:rsid w:val="00812CAA"/>
  </w:style>
  <w:style w:type="paragraph" w:styleId="a6">
    <w:name w:val="Normal (Web)"/>
    <w:basedOn w:val="a"/>
    <w:uiPriority w:val="99"/>
    <w:unhideWhenUsed/>
    <w:rsid w:val="00812CA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812CAA"/>
    <w:rPr>
      <w:b/>
      <w:bCs/>
    </w:rPr>
  </w:style>
  <w:style w:type="paragraph" w:styleId="a8">
    <w:name w:val="Body Text"/>
    <w:basedOn w:val="a"/>
    <w:link w:val="a9"/>
    <w:rsid w:val="00812CAA"/>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9">
    <w:name w:val="Основной текст Знак"/>
    <w:basedOn w:val="a0"/>
    <w:link w:val="a8"/>
    <w:rsid w:val="00812CAA"/>
    <w:rPr>
      <w:rFonts w:ascii="Times New Roman" w:eastAsia="Andale Sans UI" w:hAnsi="Times New Roman" w:cs="Times New Roman"/>
      <w:kern w:val="1"/>
      <w:sz w:val="24"/>
      <w:szCs w:val="24"/>
    </w:rPr>
  </w:style>
  <w:style w:type="character" w:customStyle="1" w:styleId="wmi-callto">
    <w:name w:val="wmi-callto"/>
    <w:basedOn w:val="a0"/>
    <w:rsid w:val="00812CAA"/>
  </w:style>
  <w:style w:type="paragraph" w:styleId="aa">
    <w:name w:val="No Spacing"/>
    <w:qFormat/>
    <w:rsid w:val="00812CAA"/>
    <w:pPr>
      <w:spacing w:after="0" w:line="240" w:lineRule="auto"/>
    </w:pPr>
    <w:rPr>
      <w:rFonts w:ascii="Calibri" w:eastAsia="Times New Roman" w:hAnsi="Calibri" w:cs="Times New Roman"/>
    </w:rPr>
  </w:style>
  <w:style w:type="paragraph" w:styleId="ab">
    <w:name w:val="Document Map"/>
    <w:basedOn w:val="a"/>
    <w:link w:val="ac"/>
    <w:rsid w:val="00812CAA"/>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c">
    <w:name w:val="Схема документа Знак"/>
    <w:basedOn w:val="a0"/>
    <w:link w:val="ab"/>
    <w:rsid w:val="00812CAA"/>
    <w:rPr>
      <w:rFonts w:ascii="Tahoma" w:eastAsia="Times New Roman" w:hAnsi="Tahoma" w:cs="Tahoma"/>
      <w:sz w:val="16"/>
      <w:szCs w:val="16"/>
    </w:rPr>
  </w:style>
  <w:style w:type="paragraph" w:customStyle="1" w:styleId="ad">
    <w:name w:val="Содержимое таблицы"/>
    <w:basedOn w:val="a"/>
    <w:rsid w:val="00812CAA"/>
    <w:pPr>
      <w:suppressLineNumbers/>
      <w:suppressAutoHyphens/>
      <w:spacing w:after="0" w:line="240" w:lineRule="auto"/>
    </w:pPr>
    <w:rPr>
      <w:rFonts w:ascii="Times New Roman" w:eastAsia="Times New Roman" w:hAnsi="Times New Roman" w:cs="Times New Roman"/>
      <w:kern w:val="1"/>
      <w:sz w:val="28"/>
      <w:szCs w:val="20"/>
      <w:lang w:eastAsia="ar-SA"/>
    </w:rPr>
  </w:style>
  <w:style w:type="character" w:styleId="ae">
    <w:name w:val="Emphasis"/>
    <w:basedOn w:val="a0"/>
    <w:qFormat/>
    <w:rsid w:val="00812CAA"/>
    <w:rPr>
      <w:i/>
      <w:iCs/>
    </w:rPr>
  </w:style>
  <w:style w:type="paragraph" w:customStyle="1" w:styleId="ConsPlusNormal">
    <w:name w:val="ConsPlusNormal"/>
    <w:rsid w:val="00812CA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1">
    <w:name w:val="Body Text 2"/>
    <w:basedOn w:val="a"/>
    <w:link w:val="22"/>
    <w:rsid w:val="00812CAA"/>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812CAA"/>
    <w:rPr>
      <w:rFonts w:ascii="Times New Roman" w:eastAsia="Times New Roman" w:hAnsi="Times New Roman" w:cs="Times New Roman"/>
      <w:sz w:val="20"/>
      <w:szCs w:val="20"/>
    </w:rPr>
  </w:style>
  <w:style w:type="character" w:customStyle="1" w:styleId="tel-header">
    <w:name w:val="tel-header"/>
    <w:basedOn w:val="a0"/>
    <w:rsid w:val="00812CAA"/>
  </w:style>
  <w:style w:type="paragraph" w:customStyle="1" w:styleId="af">
    <w:name w:val="Нормальный (таблица)"/>
    <w:basedOn w:val="a"/>
    <w:next w:val="a"/>
    <w:rsid w:val="00812CAA"/>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0">
    <w:name w:val="Знак"/>
    <w:basedOn w:val="a"/>
    <w:rsid w:val="00812CAA"/>
    <w:pPr>
      <w:spacing w:after="160" w:line="240" w:lineRule="exact"/>
    </w:pPr>
    <w:rPr>
      <w:rFonts w:ascii="Verdana" w:eastAsia="Times New Roman" w:hAnsi="Verdana" w:cs="Times New Roman"/>
      <w:sz w:val="24"/>
      <w:szCs w:val="24"/>
      <w:lang w:val="en-US" w:eastAsia="en-US"/>
    </w:rPr>
  </w:style>
  <w:style w:type="character" w:customStyle="1" w:styleId="val">
    <w:name w:val="val"/>
    <w:basedOn w:val="a0"/>
    <w:rsid w:val="00812CAA"/>
  </w:style>
  <w:style w:type="paragraph" w:styleId="af1">
    <w:name w:val="TOC Heading"/>
    <w:basedOn w:val="1"/>
    <w:next w:val="a"/>
    <w:uiPriority w:val="39"/>
    <w:qFormat/>
    <w:rsid w:val="00812CAA"/>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3">
    <w:name w:val="toc 2"/>
    <w:basedOn w:val="a"/>
    <w:next w:val="a"/>
    <w:autoRedefine/>
    <w:uiPriority w:val="39"/>
    <w:rsid w:val="00812CAA"/>
    <w:pPr>
      <w:widowControl w:val="0"/>
      <w:autoSpaceDE w:val="0"/>
      <w:autoSpaceDN w:val="0"/>
      <w:adjustRightInd w:val="0"/>
      <w:spacing w:after="0" w:line="240" w:lineRule="auto"/>
      <w:ind w:left="200"/>
    </w:pPr>
    <w:rPr>
      <w:rFonts w:ascii="Times New Roman" w:eastAsia="Times New Roman" w:hAnsi="Times New Roman" w:cs="Times New Roman"/>
      <w:sz w:val="20"/>
      <w:szCs w:val="20"/>
    </w:rPr>
  </w:style>
  <w:style w:type="paragraph" w:styleId="31">
    <w:name w:val="toc 3"/>
    <w:basedOn w:val="a"/>
    <w:next w:val="a"/>
    <w:autoRedefine/>
    <w:uiPriority w:val="39"/>
    <w:rsid w:val="00812CAA"/>
    <w:pPr>
      <w:widowControl w:val="0"/>
      <w:autoSpaceDE w:val="0"/>
      <w:autoSpaceDN w:val="0"/>
      <w:adjustRightInd w:val="0"/>
      <w:spacing w:after="0" w:line="240" w:lineRule="auto"/>
      <w:ind w:left="400"/>
    </w:pPr>
    <w:rPr>
      <w:rFonts w:ascii="Times New Roman" w:eastAsia="Times New Roman" w:hAnsi="Times New Roman" w:cs="Times New Roman"/>
      <w:sz w:val="20"/>
      <w:szCs w:val="20"/>
    </w:rPr>
  </w:style>
  <w:style w:type="character" w:customStyle="1" w:styleId="11">
    <w:name w:val="Основной шрифт абзаца1"/>
    <w:rsid w:val="00812CAA"/>
  </w:style>
  <w:style w:type="paragraph" w:customStyle="1" w:styleId="12">
    <w:name w:val="Абзац списка1"/>
    <w:basedOn w:val="a"/>
    <w:rsid w:val="00812CAA"/>
    <w:pPr>
      <w:spacing w:after="0" w:line="240" w:lineRule="auto"/>
      <w:ind w:left="720"/>
      <w:contextualSpacing/>
    </w:pPr>
    <w:rPr>
      <w:rFonts w:ascii="Times New Roman" w:eastAsia="Times New Roman" w:hAnsi="Times New Roman" w:cs="Times New Roman"/>
      <w:sz w:val="24"/>
      <w:szCs w:val="24"/>
    </w:rPr>
  </w:style>
  <w:style w:type="paragraph" w:customStyle="1" w:styleId="p7">
    <w:name w:val="p7"/>
    <w:basedOn w:val="a"/>
    <w:rsid w:val="00812C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uiPriority w:val="99"/>
    <w:rsid w:val="00812CAA"/>
    <w:rPr>
      <w:rFonts w:cs="Times New Roman"/>
    </w:rPr>
  </w:style>
  <w:style w:type="character" w:customStyle="1" w:styleId="value">
    <w:name w:val="value"/>
    <w:basedOn w:val="a0"/>
    <w:rsid w:val="00812CAA"/>
  </w:style>
  <w:style w:type="character" w:customStyle="1" w:styleId="label">
    <w:name w:val="label"/>
    <w:basedOn w:val="a0"/>
    <w:rsid w:val="00812CAA"/>
  </w:style>
  <w:style w:type="paragraph" w:styleId="af2">
    <w:name w:val="Balloon Text"/>
    <w:basedOn w:val="a"/>
    <w:link w:val="af3"/>
    <w:uiPriority w:val="99"/>
    <w:semiHidden/>
    <w:unhideWhenUsed/>
    <w:rsid w:val="00AD3C4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D3C44"/>
    <w:rPr>
      <w:rFonts w:ascii="Tahoma" w:hAnsi="Tahoma" w:cs="Tahoma"/>
      <w:sz w:val="16"/>
      <w:szCs w:val="16"/>
    </w:rPr>
  </w:style>
  <w:style w:type="table" w:customStyle="1" w:styleId="13">
    <w:name w:val="Сетка таблицы1"/>
    <w:basedOn w:val="a1"/>
    <w:next w:val="a3"/>
    <w:uiPriority w:val="59"/>
    <w:rsid w:val="00A9166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FE4B26"/>
    <w:pPr>
      <w:spacing w:after="0" w:line="240" w:lineRule="auto"/>
      <w:ind w:firstLine="340"/>
      <w:jc w:val="both"/>
    </w:pPr>
    <w:rPr>
      <w:rFonts w:ascii="Courier New" w:eastAsia="Times New Roman" w:hAnsi="Courier New" w:cs="Courier New"/>
      <w:sz w:val="20"/>
      <w:szCs w:val="20"/>
    </w:rPr>
  </w:style>
  <w:style w:type="character" w:customStyle="1" w:styleId="af5">
    <w:name w:val="Текст Знак"/>
    <w:basedOn w:val="a0"/>
    <w:link w:val="af4"/>
    <w:rsid w:val="00FE4B26"/>
    <w:rPr>
      <w:rFonts w:ascii="Courier New" w:eastAsia="Times New Roman" w:hAnsi="Courier New" w:cs="Courier New"/>
      <w:sz w:val="20"/>
      <w:szCs w:val="20"/>
    </w:rPr>
  </w:style>
  <w:style w:type="character" w:customStyle="1" w:styleId="s3">
    <w:name w:val="s3"/>
    <w:basedOn w:val="a0"/>
    <w:rsid w:val="001B53B2"/>
  </w:style>
  <w:style w:type="paragraph" w:customStyle="1" w:styleId="p10">
    <w:name w:val="p10"/>
    <w:basedOn w:val="a"/>
    <w:rsid w:val="001B5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1B5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1B53B2"/>
  </w:style>
  <w:style w:type="paragraph" w:customStyle="1" w:styleId="Default">
    <w:name w:val="Default"/>
    <w:rsid w:val="0045519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ewsdate3">
    <w:name w:val="news__date3"/>
    <w:basedOn w:val="a0"/>
    <w:rsid w:val="00DD112F"/>
    <w:rPr>
      <w:b/>
      <w:bCs/>
      <w:color w:val="333333"/>
      <w:sz w:val="19"/>
      <w:szCs w:val="19"/>
    </w:rPr>
  </w:style>
  <w:style w:type="character" w:customStyle="1" w:styleId="news-title2">
    <w:name w:val="news-title2"/>
    <w:basedOn w:val="a0"/>
    <w:rsid w:val="00DD112F"/>
    <w:rPr>
      <w:b/>
      <w:bCs/>
      <w:sz w:val="24"/>
      <w:szCs w:val="24"/>
    </w:rPr>
  </w:style>
  <w:style w:type="character" w:customStyle="1" w:styleId="FontStyle17">
    <w:name w:val="Font Style17"/>
    <w:rsid w:val="00404279"/>
    <w:rPr>
      <w:rFonts w:ascii="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12C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812CAA"/>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autoRedefine/>
    <w:qFormat/>
    <w:rsid w:val="00812CAA"/>
    <w:pPr>
      <w:keepNext/>
      <w:widowControl w:val="0"/>
      <w:autoSpaceDE w:val="0"/>
      <w:autoSpaceDN w:val="0"/>
      <w:adjustRightInd w:val="0"/>
      <w:spacing w:before="120" w:after="120" w:line="240" w:lineRule="auto"/>
      <w:jc w:val="center"/>
      <w:outlineLvl w:val="2"/>
    </w:pPr>
    <w:rPr>
      <w:rFonts w:ascii="Times New Roman" w:eastAsia="Times New Roman" w:hAnsi="Times New Roman" w:cs="Times New Roman"/>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7D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037C8"/>
    <w:pPr>
      <w:ind w:left="720"/>
      <w:contextualSpacing/>
    </w:pPr>
  </w:style>
  <w:style w:type="character" w:customStyle="1" w:styleId="10">
    <w:name w:val="Заголовок 1 Знак"/>
    <w:basedOn w:val="a0"/>
    <w:link w:val="1"/>
    <w:uiPriority w:val="9"/>
    <w:rsid w:val="00812CAA"/>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812CAA"/>
    <w:rPr>
      <w:rFonts w:ascii="Cambria" w:eastAsia="Times New Roman" w:hAnsi="Cambria" w:cs="Times New Roman"/>
      <w:b/>
      <w:bCs/>
      <w:i/>
      <w:iCs/>
      <w:sz w:val="28"/>
      <w:szCs w:val="28"/>
    </w:rPr>
  </w:style>
  <w:style w:type="character" w:customStyle="1" w:styleId="30">
    <w:name w:val="Заголовок 3 Знак"/>
    <w:basedOn w:val="a0"/>
    <w:link w:val="3"/>
    <w:rsid w:val="00812CAA"/>
    <w:rPr>
      <w:rFonts w:ascii="Times New Roman" w:eastAsia="Times New Roman" w:hAnsi="Times New Roman" w:cs="Times New Roman"/>
      <w:bCs/>
      <w:sz w:val="24"/>
      <w:szCs w:val="24"/>
    </w:rPr>
  </w:style>
  <w:style w:type="paragraph" w:styleId="5">
    <w:name w:val="List Number 5"/>
    <w:basedOn w:val="a"/>
    <w:rsid w:val="00812CAA"/>
    <w:pPr>
      <w:widowControl w:val="0"/>
      <w:numPr>
        <w:numId w:val="5"/>
      </w:numPr>
      <w:autoSpaceDE w:val="0"/>
      <w:autoSpaceDN w:val="0"/>
      <w:adjustRightInd w:val="0"/>
      <w:spacing w:after="0" w:line="240" w:lineRule="auto"/>
      <w:contextualSpacing/>
    </w:pPr>
    <w:rPr>
      <w:rFonts w:ascii="Times New Roman" w:eastAsia="Times New Roman" w:hAnsi="Times New Roman" w:cs="Times New Roman"/>
      <w:sz w:val="20"/>
      <w:szCs w:val="20"/>
    </w:rPr>
  </w:style>
  <w:style w:type="paragraph" w:customStyle="1" w:styleId="ConsPlusTitle">
    <w:name w:val="ConsPlusTitle"/>
    <w:uiPriority w:val="99"/>
    <w:rsid w:val="00812CAA"/>
    <w:pPr>
      <w:widowControl w:val="0"/>
      <w:autoSpaceDE w:val="0"/>
      <w:autoSpaceDN w:val="0"/>
      <w:adjustRightInd w:val="0"/>
      <w:spacing w:after="0" w:line="240" w:lineRule="auto"/>
    </w:pPr>
    <w:rPr>
      <w:rFonts w:ascii="Calibri" w:eastAsia="Times New Roman" w:hAnsi="Calibri" w:cs="Calibri"/>
      <w:b/>
      <w:bCs/>
    </w:rPr>
  </w:style>
  <w:style w:type="paragraph" w:customStyle="1" w:styleId="ConsPlusNonformat">
    <w:name w:val="ConsPlusNonformat"/>
    <w:rsid w:val="00812CA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812CAA"/>
    <w:pPr>
      <w:widowControl w:val="0"/>
      <w:autoSpaceDE w:val="0"/>
      <w:autoSpaceDN w:val="0"/>
      <w:adjustRightInd w:val="0"/>
      <w:spacing w:after="0" w:line="240" w:lineRule="auto"/>
    </w:pPr>
    <w:rPr>
      <w:rFonts w:ascii="Arial" w:eastAsia="Times New Roman" w:hAnsi="Arial" w:cs="Arial"/>
      <w:sz w:val="20"/>
      <w:szCs w:val="20"/>
    </w:rPr>
  </w:style>
  <w:style w:type="character" w:styleId="a5">
    <w:name w:val="Hyperlink"/>
    <w:basedOn w:val="a0"/>
    <w:unhideWhenUsed/>
    <w:rsid w:val="00812CAA"/>
    <w:rPr>
      <w:color w:val="0000FF"/>
      <w:u w:val="single"/>
    </w:rPr>
  </w:style>
  <w:style w:type="character" w:customStyle="1" w:styleId="apple-converted-space">
    <w:name w:val="apple-converted-space"/>
    <w:basedOn w:val="a0"/>
    <w:rsid w:val="00812CAA"/>
  </w:style>
  <w:style w:type="character" w:customStyle="1" w:styleId="showhotelmore">
    <w:name w:val="show_hotel_more"/>
    <w:basedOn w:val="a0"/>
    <w:rsid w:val="00812CAA"/>
  </w:style>
  <w:style w:type="paragraph" w:styleId="a6">
    <w:name w:val="Normal (Web)"/>
    <w:basedOn w:val="a"/>
    <w:uiPriority w:val="99"/>
    <w:unhideWhenUsed/>
    <w:rsid w:val="00812CA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812CAA"/>
    <w:rPr>
      <w:b/>
      <w:bCs/>
    </w:rPr>
  </w:style>
  <w:style w:type="paragraph" w:styleId="a8">
    <w:name w:val="Body Text"/>
    <w:basedOn w:val="a"/>
    <w:link w:val="a9"/>
    <w:rsid w:val="00812CAA"/>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9">
    <w:name w:val="Основной текст Знак"/>
    <w:basedOn w:val="a0"/>
    <w:link w:val="a8"/>
    <w:rsid w:val="00812CAA"/>
    <w:rPr>
      <w:rFonts w:ascii="Times New Roman" w:eastAsia="Andale Sans UI" w:hAnsi="Times New Roman" w:cs="Times New Roman"/>
      <w:kern w:val="1"/>
      <w:sz w:val="24"/>
      <w:szCs w:val="24"/>
    </w:rPr>
  </w:style>
  <w:style w:type="character" w:customStyle="1" w:styleId="wmi-callto">
    <w:name w:val="wmi-callto"/>
    <w:basedOn w:val="a0"/>
    <w:rsid w:val="00812CAA"/>
  </w:style>
  <w:style w:type="paragraph" w:styleId="aa">
    <w:name w:val="No Spacing"/>
    <w:qFormat/>
    <w:rsid w:val="00812CAA"/>
    <w:pPr>
      <w:spacing w:after="0" w:line="240" w:lineRule="auto"/>
    </w:pPr>
    <w:rPr>
      <w:rFonts w:ascii="Calibri" w:eastAsia="Times New Roman" w:hAnsi="Calibri" w:cs="Times New Roman"/>
    </w:rPr>
  </w:style>
  <w:style w:type="paragraph" w:styleId="ab">
    <w:name w:val="Document Map"/>
    <w:basedOn w:val="a"/>
    <w:link w:val="ac"/>
    <w:rsid w:val="00812CAA"/>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c">
    <w:name w:val="Схема документа Знак"/>
    <w:basedOn w:val="a0"/>
    <w:link w:val="ab"/>
    <w:rsid w:val="00812CAA"/>
    <w:rPr>
      <w:rFonts w:ascii="Tahoma" w:eastAsia="Times New Roman" w:hAnsi="Tahoma" w:cs="Tahoma"/>
      <w:sz w:val="16"/>
      <w:szCs w:val="16"/>
    </w:rPr>
  </w:style>
  <w:style w:type="paragraph" w:customStyle="1" w:styleId="ad">
    <w:name w:val="Содержимое таблицы"/>
    <w:basedOn w:val="a"/>
    <w:rsid w:val="00812CAA"/>
    <w:pPr>
      <w:suppressLineNumbers/>
      <w:suppressAutoHyphens/>
      <w:spacing w:after="0" w:line="240" w:lineRule="auto"/>
    </w:pPr>
    <w:rPr>
      <w:rFonts w:ascii="Times New Roman" w:eastAsia="Times New Roman" w:hAnsi="Times New Roman" w:cs="Times New Roman"/>
      <w:kern w:val="1"/>
      <w:sz w:val="28"/>
      <w:szCs w:val="20"/>
      <w:lang w:eastAsia="ar-SA"/>
    </w:rPr>
  </w:style>
  <w:style w:type="character" w:styleId="ae">
    <w:name w:val="Emphasis"/>
    <w:basedOn w:val="a0"/>
    <w:qFormat/>
    <w:rsid w:val="00812CAA"/>
    <w:rPr>
      <w:i/>
      <w:iCs/>
    </w:rPr>
  </w:style>
  <w:style w:type="paragraph" w:customStyle="1" w:styleId="ConsPlusNormal">
    <w:name w:val="ConsPlusNormal"/>
    <w:rsid w:val="00812CA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1">
    <w:name w:val="Body Text 2"/>
    <w:basedOn w:val="a"/>
    <w:link w:val="22"/>
    <w:rsid w:val="00812CAA"/>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812CAA"/>
    <w:rPr>
      <w:rFonts w:ascii="Times New Roman" w:eastAsia="Times New Roman" w:hAnsi="Times New Roman" w:cs="Times New Roman"/>
      <w:sz w:val="20"/>
      <w:szCs w:val="20"/>
    </w:rPr>
  </w:style>
  <w:style w:type="character" w:customStyle="1" w:styleId="tel-header">
    <w:name w:val="tel-header"/>
    <w:basedOn w:val="a0"/>
    <w:rsid w:val="00812CAA"/>
  </w:style>
  <w:style w:type="paragraph" w:customStyle="1" w:styleId="af">
    <w:name w:val="Нормальный (таблица)"/>
    <w:basedOn w:val="a"/>
    <w:next w:val="a"/>
    <w:rsid w:val="00812CAA"/>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0">
    <w:name w:val="Знак"/>
    <w:basedOn w:val="a"/>
    <w:rsid w:val="00812CAA"/>
    <w:pPr>
      <w:spacing w:after="160" w:line="240" w:lineRule="exact"/>
    </w:pPr>
    <w:rPr>
      <w:rFonts w:ascii="Verdana" w:eastAsia="Times New Roman" w:hAnsi="Verdana" w:cs="Times New Roman"/>
      <w:sz w:val="24"/>
      <w:szCs w:val="24"/>
      <w:lang w:val="en-US" w:eastAsia="en-US"/>
    </w:rPr>
  </w:style>
  <w:style w:type="character" w:customStyle="1" w:styleId="val">
    <w:name w:val="val"/>
    <w:basedOn w:val="a0"/>
    <w:rsid w:val="00812CAA"/>
  </w:style>
  <w:style w:type="paragraph" w:styleId="af1">
    <w:name w:val="TOC Heading"/>
    <w:basedOn w:val="1"/>
    <w:next w:val="a"/>
    <w:uiPriority w:val="39"/>
    <w:qFormat/>
    <w:rsid w:val="00812CAA"/>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23">
    <w:name w:val="toc 2"/>
    <w:basedOn w:val="a"/>
    <w:next w:val="a"/>
    <w:autoRedefine/>
    <w:uiPriority w:val="39"/>
    <w:rsid w:val="00812CAA"/>
    <w:pPr>
      <w:widowControl w:val="0"/>
      <w:autoSpaceDE w:val="0"/>
      <w:autoSpaceDN w:val="0"/>
      <w:adjustRightInd w:val="0"/>
      <w:spacing w:after="0" w:line="240" w:lineRule="auto"/>
      <w:ind w:left="200"/>
    </w:pPr>
    <w:rPr>
      <w:rFonts w:ascii="Times New Roman" w:eastAsia="Times New Roman" w:hAnsi="Times New Roman" w:cs="Times New Roman"/>
      <w:sz w:val="20"/>
      <w:szCs w:val="20"/>
    </w:rPr>
  </w:style>
  <w:style w:type="paragraph" w:styleId="31">
    <w:name w:val="toc 3"/>
    <w:basedOn w:val="a"/>
    <w:next w:val="a"/>
    <w:autoRedefine/>
    <w:uiPriority w:val="39"/>
    <w:rsid w:val="00812CAA"/>
    <w:pPr>
      <w:widowControl w:val="0"/>
      <w:autoSpaceDE w:val="0"/>
      <w:autoSpaceDN w:val="0"/>
      <w:adjustRightInd w:val="0"/>
      <w:spacing w:after="0" w:line="240" w:lineRule="auto"/>
      <w:ind w:left="400"/>
    </w:pPr>
    <w:rPr>
      <w:rFonts w:ascii="Times New Roman" w:eastAsia="Times New Roman" w:hAnsi="Times New Roman" w:cs="Times New Roman"/>
      <w:sz w:val="20"/>
      <w:szCs w:val="20"/>
    </w:rPr>
  </w:style>
  <w:style w:type="character" w:customStyle="1" w:styleId="11">
    <w:name w:val="Основной шрифт абзаца1"/>
    <w:rsid w:val="00812CAA"/>
  </w:style>
  <w:style w:type="paragraph" w:customStyle="1" w:styleId="12">
    <w:name w:val="Абзац списка1"/>
    <w:basedOn w:val="a"/>
    <w:rsid w:val="00812CAA"/>
    <w:pPr>
      <w:spacing w:after="0" w:line="240" w:lineRule="auto"/>
      <w:ind w:left="720"/>
      <w:contextualSpacing/>
    </w:pPr>
    <w:rPr>
      <w:rFonts w:ascii="Times New Roman" w:eastAsia="Times New Roman" w:hAnsi="Times New Roman" w:cs="Times New Roman"/>
      <w:sz w:val="24"/>
      <w:szCs w:val="24"/>
    </w:rPr>
  </w:style>
  <w:style w:type="paragraph" w:customStyle="1" w:styleId="p7">
    <w:name w:val="p7"/>
    <w:basedOn w:val="a"/>
    <w:rsid w:val="00812C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uiPriority w:val="99"/>
    <w:rsid w:val="00812CAA"/>
    <w:rPr>
      <w:rFonts w:cs="Times New Roman"/>
    </w:rPr>
  </w:style>
  <w:style w:type="character" w:customStyle="1" w:styleId="value">
    <w:name w:val="value"/>
    <w:basedOn w:val="a0"/>
    <w:rsid w:val="00812CAA"/>
  </w:style>
  <w:style w:type="character" w:customStyle="1" w:styleId="label">
    <w:name w:val="label"/>
    <w:basedOn w:val="a0"/>
    <w:rsid w:val="00812CAA"/>
  </w:style>
  <w:style w:type="paragraph" w:styleId="af2">
    <w:name w:val="Balloon Text"/>
    <w:basedOn w:val="a"/>
    <w:link w:val="af3"/>
    <w:uiPriority w:val="99"/>
    <w:semiHidden/>
    <w:unhideWhenUsed/>
    <w:rsid w:val="00AD3C4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D3C44"/>
    <w:rPr>
      <w:rFonts w:ascii="Tahoma" w:hAnsi="Tahoma" w:cs="Tahoma"/>
      <w:sz w:val="16"/>
      <w:szCs w:val="16"/>
    </w:rPr>
  </w:style>
  <w:style w:type="table" w:customStyle="1" w:styleId="13">
    <w:name w:val="Сетка таблицы1"/>
    <w:basedOn w:val="a1"/>
    <w:next w:val="a3"/>
    <w:uiPriority w:val="59"/>
    <w:rsid w:val="00A9166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FE4B26"/>
    <w:pPr>
      <w:spacing w:after="0" w:line="240" w:lineRule="auto"/>
      <w:ind w:firstLine="340"/>
      <w:jc w:val="both"/>
    </w:pPr>
    <w:rPr>
      <w:rFonts w:ascii="Courier New" w:eastAsia="Times New Roman" w:hAnsi="Courier New" w:cs="Courier New"/>
      <w:sz w:val="20"/>
      <w:szCs w:val="20"/>
    </w:rPr>
  </w:style>
  <w:style w:type="character" w:customStyle="1" w:styleId="af5">
    <w:name w:val="Текст Знак"/>
    <w:basedOn w:val="a0"/>
    <w:link w:val="af4"/>
    <w:rsid w:val="00FE4B26"/>
    <w:rPr>
      <w:rFonts w:ascii="Courier New" w:eastAsia="Times New Roman" w:hAnsi="Courier New" w:cs="Courier New"/>
      <w:sz w:val="20"/>
      <w:szCs w:val="20"/>
    </w:rPr>
  </w:style>
  <w:style w:type="character" w:customStyle="1" w:styleId="s3">
    <w:name w:val="s3"/>
    <w:basedOn w:val="a0"/>
    <w:rsid w:val="001B53B2"/>
  </w:style>
  <w:style w:type="paragraph" w:customStyle="1" w:styleId="p10">
    <w:name w:val="p10"/>
    <w:basedOn w:val="a"/>
    <w:rsid w:val="001B5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1B5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1B53B2"/>
  </w:style>
  <w:style w:type="paragraph" w:customStyle="1" w:styleId="Default">
    <w:name w:val="Default"/>
    <w:rsid w:val="0045519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ewsdate3">
    <w:name w:val="news__date3"/>
    <w:basedOn w:val="a0"/>
    <w:rsid w:val="00DD112F"/>
    <w:rPr>
      <w:b/>
      <w:bCs/>
      <w:color w:val="333333"/>
      <w:sz w:val="19"/>
      <w:szCs w:val="19"/>
    </w:rPr>
  </w:style>
  <w:style w:type="character" w:customStyle="1" w:styleId="news-title2">
    <w:name w:val="news-title2"/>
    <w:basedOn w:val="a0"/>
    <w:rsid w:val="00DD112F"/>
    <w:rPr>
      <w:b/>
      <w:bCs/>
      <w:sz w:val="24"/>
      <w:szCs w:val="24"/>
    </w:rPr>
  </w:style>
  <w:style w:type="character" w:customStyle="1" w:styleId="FontStyle17">
    <w:name w:val="Font Style17"/>
    <w:rsid w:val="00404279"/>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76287">
      <w:bodyDiv w:val="1"/>
      <w:marLeft w:val="0"/>
      <w:marRight w:val="0"/>
      <w:marTop w:val="0"/>
      <w:marBottom w:val="0"/>
      <w:divBdr>
        <w:top w:val="none" w:sz="0" w:space="0" w:color="auto"/>
        <w:left w:val="none" w:sz="0" w:space="0" w:color="auto"/>
        <w:bottom w:val="none" w:sz="0" w:space="0" w:color="auto"/>
        <w:right w:val="none" w:sz="0" w:space="0" w:color="auto"/>
      </w:divBdr>
      <w:divsChild>
        <w:div w:id="1856849068">
          <w:marLeft w:val="0"/>
          <w:marRight w:val="0"/>
          <w:marTop w:val="0"/>
          <w:marBottom w:val="0"/>
          <w:divBdr>
            <w:top w:val="none" w:sz="0" w:space="0" w:color="auto"/>
            <w:left w:val="none" w:sz="0" w:space="0" w:color="auto"/>
            <w:bottom w:val="none" w:sz="0" w:space="0" w:color="auto"/>
            <w:right w:val="none" w:sz="0" w:space="0" w:color="auto"/>
          </w:divBdr>
          <w:divsChild>
            <w:div w:id="49311481">
              <w:marLeft w:val="28"/>
              <w:marRight w:val="0"/>
              <w:marTop w:val="291"/>
              <w:marBottom w:val="0"/>
              <w:divBdr>
                <w:top w:val="none" w:sz="0" w:space="0" w:color="auto"/>
                <w:left w:val="none" w:sz="0" w:space="0" w:color="auto"/>
                <w:bottom w:val="none" w:sz="0" w:space="0" w:color="auto"/>
                <w:right w:val="none" w:sz="0" w:space="0" w:color="auto"/>
              </w:divBdr>
              <w:divsChild>
                <w:div w:id="663044768">
                  <w:marLeft w:val="0"/>
                  <w:marRight w:val="0"/>
                  <w:marTop w:val="0"/>
                  <w:marBottom w:val="0"/>
                  <w:divBdr>
                    <w:top w:val="single" w:sz="6" w:space="3" w:color="666666"/>
                    <w:left w:val="single" w:sz="6" w:space="3" w:color="666666"/>
                    <w:bottom w:val="single" w:sz="6" w:space="3" w:color="666666"/>
                    <w:right w:val="single" w:sz="6" w:space="3" w:color="666666"/>
                  </w:divBdr>
                  <w:divsChild>
                    <w:div w:id="19757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6415">
      <w:bodyDiv w:val="1"/>
      <w:marLeft w:val="0"/>
      <w:marRight w:val="0"/>
      <w:marTop w:val="0"/>
      <w:marBottom w:val="0"/>
      <w:divBdr>
        <w:top w:val="none" w:sz="0" w:space="0" w:color="auto"/>
        <w:left w:val="none" w:sz="0" w:space="0" w:color="auto"/>
        <w:bottom w:val="none" w:sz="0" w:space="0" w:color="auto"/>
        <w:right w:val="none" w:sz="0" w:space="0" w:color="auto"/>
      </w:divBdr>
      <w:divsChild>
        <w:div w:id="492988704">
          <w:marLeft w:val="0"/>
          <w:marRight w:val="0"/>
          <w:marTop w:val="0"/>
          <w:marBottom w:val="0"/>
          <w:divBdr>
            <w:top w:val="none" w:sz="0" w:space="0" w:color="auto"/>
            <w:left w:val="none" w:sz="0" w:space="0" w:color="auto"/>
            <w:bottom w:val="none" w:sz="0" w:space="0" w:color="auto"/>
            <w:right w:val="none" w:sz="0" w:space="0" w:color="auto"/>
          </w:divBdr>
          <w:divsChild>
            <w:div w:id="1638220882">
              <w:marLeft w:val="0"/>
              <w:marRight w:val="0"/>
              <w:marTop w:val="0"/>
              <w:marBottom w:val="0"/>
              <w:divBdr>
                <w:top w:val="none" w:sz="0" w:space="0" w:color="auto"/>
                <w:left w:val="none" w:sz="0" w:space="0" w:color="auto"/>
                <w:bottom w:val="none" w:sz="0" w:space="0" w:color="auto"/>
                <w:right w:val="none" w:sz="0" w:space="0" w:color="auto"/>
              </w:divBdr>
              <w:divsChild>
                <w:div w:id="808130828">
                  <w:marLeft w:val="0"/>
                  <w:marRight w:val="0"/>
                  <w:marTop w:val="0"/>
                  <w:marBottom w:val="0"/>
                  <w:divBdr>
                    <w:top w:val="none" w:sz="0" w:space="0" w:color="auto"/>
                    <w:left w:val="none" w:sz="0" w:space="0" w:color="auto"/>
                    <w:bottom w:val="none" w:sz="0" w:space="0" w:color="auto"/>
                    <w:right w:val="none" w:sz="0" w:space="0" w:color="auto"/>
                  </w:divBdr>
                  <w:divsChild>
                    <w:div w:id="640960648">
                      <w:marLeft w:val="0"/>
                      <w:marRight w:val="0"/>
                      <w:marTop w:val="0"/>
                      <w:marBottom w:val="0"/>
                      <w:divBdr>
                        <w:top w:val="none" w:sz="0" w:space="0" w:color="auto"/>
                        <w:left w:val="none" w:sz="0" w:space="0" w:color="auto"/>
                        <w:bottom w:val="none" w:sz="0" w:space="0" w:color="auto"/>
                        <w:right w:val="none" w:sz="0" w:space="0" w:color="auto"/>
                      </w:divBdr>
                      <w:divsChild>
                        <w:div w:id="1974603958">
                          <w:marLeft w:val="0"/>
                          <w:marRight w:val="0"/>
                          <w:marTop w:val="0"/>
                          <w:marBottom w:val="0"/>
                          <w:divBdr>
                            <w:top w:val="none" w:sz="0" w:space="0" w:color="auto"/>
                            <w:left w:val="none" w:sz="0" w:space="0" w:color="auto"/>
                            <w:bottom w:val="none" w:sz="0" w:space="0" w:color="auto"/>
                            <w:right w:val="none" w:sz="0" w:space="0" w:color="auto"/>
                          </w:divBdr>
                          <w:divsChild>
                            <w:div w:id="1364554813">
                              <w:marLeft w:val="3282"/>
                              <w:marRight w:val="3282"/>
                              <w:marTop w:val="0"/>
                              <w:marBottom w:val="0"/>
                              <w:divBdr>
                                <w:top w:val="none" w:sz="0" w:space="0" w:color="auto"/>
                                <w:left w:val="none" w:sz="0" w:space="0" w:color="auto"/>
                                <w:bottom w:val="none" w:sz="0" w:space="0" w:color="auto"/>
                                <w:right w:val="none" w:sz="0" w:space="0" w:color="auto"/>
                              </w:divBdr>
                              <w:divsChild>
                                <w:div w:id="187873659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045981">
      <w:bodyDiv w:val="1"/>
      <w:marLeft w:val="0"/>
      <w:marRight w:val="0"/>
      <w:marTop w:val="0"/>
      <w:marBottom w:val="0"/>
      <w:divBdr>
        <w:top w:val="none" w:sz="0" w:space="0" w:color="auto"/>
        <w:left w:val="none" w:sz="0" w:space="0" w:color="auto"/>
        <w:bottom w:val="none" w:sz="0" w:space="0" w:color="auto"/>
        <w:right w:val="none" w:sz="0" w:space="0" w:color="auto"/>
      </w:divBdr>
      <w:divsChild>
        <w:div w:id="1772161139">
          <w:marLeft w:val="0"/>
          <w:marRight w:val="0"/>
          <w:marTop w:val="0"/>
          <w:marBottom w:val="0"/>
          <w:divBdr>
            <w:top w:val="none" w:sz="0" w:space="0" w:color="auto"/>
            <w:left w:val="none" w:sz="0" w:space="0" w:color="auto"/>
            <w:bottom w:val="none" w:sz="0" w:space="0" w:color="auto"/>
            <w:right w:val="none" w:sz="0" w:space="0" w:color="auto"/>
          </w:divBdr>
          <w:divsChild>
            <w:div w:id="681395815">
              <w:marLeft w:val="0"/>
              <w:marRight w:val="0"/>
              <w:marTop w:val="0"/>
              <w:marBottom w:val="0"/>
              <w:divBdr>
                <w:top w:val="none" w:sz="0" w:space="0" w:color="auto"/>
                <w:left w:val="none" w:sz="0" w:space="0" w:color="auto"/>
                <w:bottom w:val="none" w:sz="0" w:space="0" w:color="auto"/>
                <w:right w:val="none" w:sz="0" w:space="0" w:color="auto"/>
              </w:divBdr>
              <w:divsChild>
                <w:div w:id="1736464478">
                  <w:marLeft w:val="-277"/>
                  <w:marRight w:val="0"/>
                  <w:marTop w:val="0"/>
                  <w:marBottom w:val="0"/>
                  <w:divBdr>
                    <w:top w:val="none" w:sz="0" w:space="0" w:color="auto"/>
                    <w:left w:val="none" w:sz="0" w:space="0" w:color="auto"/>
                    <w:bottom w:val="none" w:sz="0" w:space="0" w:color="auto"/>
                    <w:right w:val="none" w:sz="0" w:space="0" w:color="auto"/>
                  </w:divBdr>
                  <w:divsChild>
                    <w:div w:id="736366999">
                      <w:marLeft w:val="0"/>
                      <w:marRight w:val="0"/>
                      <w:marTop w:val="0"/>
                      <w:marBottom w:val="0"/>
                      <w:divBdr>
                        <w:top w:val="none" w:sz="0" w:space="0" w:color="auto"/>
                        <w:left w:val="none" w:sz="0" w:space="0" w:color="auto"/>
                        <w:bottom w:val="none" w:sz="0" w:space="0" w:color="auto"/>
                        <w:right w:val="none" w:sz="0" w:space="0" w:color="auto"/>
                      </w:divBdr>
                      <w:divsChild>
                        <w:div w:id="1075779403">
                          <w:marLeft w:val="0"/>
                          <w:marRight w:val="0"/>
                          <w:marTop w:val="0"/>
                          <w:marBottom w:val="0"/>
                          <w:divBdr>
                            <w:top w:val="none" w:sz="0" w:space="0" w:color="auto"/>
                            <w:left w:val="none" w:sz="0" w:space="0" w:color="auto"/>
                            <w:bottom w:val="none" w:sz="0" w:space="0" w:color="auto"/>
                            <w:right w:val="none" w:sz="0" w:space="0" w:color="auto"/>
                          </w:divBdr>
                          <w:divsChild>
                            <w:div w:id="92825862">
                              <w:marLeft w:val="0"/>
                              <w:marRight w:val="0"/>
                              <w:marTop w:val="0"/>
                              <w:marBottom w:val="0"/>
                              <w:divBdr>
                                <w:top w:val="none" w:sz="0" w:space="0" w:color="auto"/>
                                <w:left w:val="none" w:sz="0" w:space="0" w:color="auto"/>
                                <w:bottom w:val="none" w:sz="0" w:space="0" w:color="auto"/>
                                <w:right w:val="none" w:sz="0" w:space="0" w:color="auto"/>
                              </w:divBdr>
                              <w:divsChild>
                                <w:div w:id="30814260">
                                  <w:marLeft w:val="-208"/>
                                  <w:marRight w:val="0"/>
                                  <w:marTop w:val="0"/>
                                  <w:marBottom w:val="0"/>
                                  <w:divBdr>
                                    <w:top w:val="none" w:sz="0" w:space="0" w:color="auto"/>
                                    <w:left w:val="none" w:sz="0" w:space="0" w:color="auto"/>
                                    <w:bottom w:val="none" w:sz="0" w:space="0" w:color="auto"/>
                                    <w:right w:val="none" w:sz="0" w:space="0" w:color="auto"/>
                                  </w:divBdr>
                                </w:div>
                                <w:div w:id="1050037871">
                                  <w:marLeft w:val="-2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04634">
      <w:bodyDiv w:val="1"/>
      <w:marLeft w:val="0"/>
      <w:marRight w:val="0"/>
      <w:marTop w:val="0"/>
      <w:marBottom w:val="0"/>
      <w:divBdr>
        <w:top w:val="none" w:sz="0" w:space="0" w:color="auto"/>
        <w:left w:val="none" w:sz="0" w:space="0" w:color="auto"/>
        <w:bottom w:val="none" w:sz="0" w:space="0" w:color="auto"/>
        <w:right w:val="none" w:sz="0" w:space="0" w:color="auto"/>
      </w:divBdr>
      <w:divsChild>
        <w:div w:id="1391003056">
          <w:marLeft w:val="0"/>
          <w:marRight w:val="0"/>
          <w:marTop w:val="0"/>
          <w:marBottom w:val="0"/>
          <w:divBdr>
            <w:top w:val="none" w:sz="0" w:space="0" w:color="auto"/>
            <w:left w:val="none" w:sz="0" w:space="0" w:color="auto"/>
            <w:bottom w:val="none" w:sz="0" w:space="0" w:color="auto"/>
            <w:right w:val="none" w:sz="0" w:space="0" w:color="auto"/>
          </w:divBdr>
          <w:divsChild>
            <w:div w:id="917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15830">
      <w:bodyDiv w:val="1"/>
      <w:marLeft w:val="0"/>
      <w:marRight w:val="0"/>
      <w:marTop w:val="0"/>
      <w:marBottom w:val="0"/>
      <w:divBdr>
        <w:top w:val="none" w:sz="0" w:space="0" w:color="auto"/>
        <w:left w:val="none" w:sz="0" w:space="0" w:color="auto"/>
        <w:bottom w:val="none" w:sz="0" w:space="0" w:color="auto"/>
        <w:right w:val="none" w:sz="0" w:space="0" w:color="auto"/>
      </w:divBdr>
      <w:divsChild>
        <w:div w:id="1718043021">
          <w:marLeft w:val="0"/>
          <w:marRight w:val="0"/>
          <w:marTop w:val="0"/>
          <w:marBottom w:val="0"/>
          <w:divBdr>
            <w:top w:val="none" w:sz="0" w:space="0" w:color="auto"/>
            <w:left w:val="none" w:sz="0" w:space="0" w:color="auto"/>
            <w:bottom w:val="none" w:sz="0" w:space="0" w:color="auto"/>
            <w:right w:val="none" w:sz="0" w:space="0" w:color="auto"/>
          </w:divBdr>
          <w:divsChild>
            <w:div w:id="1133673366">
              <w:marLeft w:val="0"/>
              <w:marRight w:val="0"/>
              <w:marTop w:val="0"/>
              <w:marBottom w:val="0"/>
              <w:divBdr>
                <w:top w:val="none" w:sz="0" w:space="0" w:color="auto"/>
                <w:left w:val="none" w:sz="0" w:space="0" w:color="auto"/>
                <w:bottom w:val="none" w:sz="0" w:space="0" w:color="auto"/>
                <w:right w:val="none" w:sz="0" w:space="0" w:color="auto"/>
              </w:divBdr>
              <w:divsChild>
                <w:div w:id="875774969">
                  <w:marLeft w:val="0"/>
                  <w:marRight w:val="0"/>
                  <w:marTop w:val="0"/>
                  <w:marBottom w:val="0"/>
                  <w:divBdr>
                    <w:top w:val="none" w:sz="0" w:space="0" w:color="auto"/>
                    <w:left w:val="none" w:sz="0" w:space="0" w:color="auto"/>
                    <w:bottom w:val="none" w:sz="0" w:space="0" w:color="auto"/>
                    <w:right w:val="none" w:sz="0" w:space="0" w:color="auto"/>
                  </w:divBdr>
                  <w:divsChild>
                    <w:div w:id="1814757761">
                      <w:marLeft w:val="0"/>
                      <w:marRight w:val="0"/>
                      <w:marTop w:val="0"/>
                      <w:marBottom w:val="0"/>
                      <w:divBdr>
                        <w:top w:val="none" w:sz="0" w:space="0" w:color="auto"/>
                        <w:left w:val="none" w:sz="0" w:space="0" w:color="auto"/>
                        <w:bottom w:val="none" w:sz="0" w:space="0" w:color="auto"/>
                        <w:right w:val="none" w:sz="0" w:space="0" w:color="auto"/>
                      </w:divBdr>
                      <w:divsChild>
                        <w:div w:id="2091267339">
                          <w:marLeft w:val="0"/>
                          <w:marRight w:val="0"/>
                          <w:marTop w:val="0"/>
                          <w:marBottom w:val="0"/>
                          <w:divBdr>
                            <w:top w:val="none" w:sz="0" w:space="0" w:color="auto"/>
                            <w:left w:val="none" w:sz="0" w:space="0" w:color="auto"/>
                            <w:bottom w:val="none" w:sz="0" w:space="0" w:color="auto"/>
                            <w:right w:val="none" w:sz="0" w:space="0" w:color="auto"/>
                          </w:divBdr>
                          <w:divsChild>
                            <w:div w:id="644703976">
                              <w:marLeft w:val="2403"/>
                              <w:marRight w:val="2403"/>
                              <w:marTop w:val="0"/>
                              <w:marBottom w:val="0"/>
                              <w:divBdr>
                                <w:top w:val="none" w:sz="0" w:space="0" w:color="auto"/>
                                <w:left w:val="none" w:sz="0" w:space="0" w:color="auto"/>
                                <w:bottom w:val="none" w:sz="0" w:space="0" w:color="auto"/>
                                <w:right w:val="none" w:sz="0" w:space="0" w:color="auto"/>
                              </w:divBdr>
                              <w:divsChild>
                                <w:div w:id="4435724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95182">
      <w:bodyDiv w:val="1"/>
      <w:marLeft w:val="0"/>
      <w:marRight w:val="0"/>
      <w:marTop w:val="0"/>
      <w:marBottom w:val="0"/>
      <w:divBdr>
        <w:top w:val="none" w:sz="0" w:space="0" w:color="auto"/>
        <w:left w:val="none" w:sz="0" w:space="0" w:color="auto"/>
        <w:bottom w:val="none" w:sz="0" w:space="0" w:color="auto"/>
        <w:right w:val="none" w:sz="0" w:space="0" w:color="auto"/>
      </w:divBdr>
      <w:divsChild>
        <w:div w:id="1547911836">
          <w:marLeft w:val="0"/>
          <w:marRight w:val="0"/>
          <w:marTop w:val="0"/>
          <w:marBottom w:val="0"/>
          <w:divBdr>
            <w:top w:val="none" w:sz="0" w:space="0" w:color="auto"/>
            <w:left w:val="none" w:sz="0" w:space="0" w:color="auto"/>
            <w:bottom w:val="none" w:sz="0" w:space="0" w:color="auto"/>
            <w:right w:val="none" w:sz="0" w:space="0" w:color="auto"/>
          </w:divBdr>
          <w:divsChild>
            <w:div w:id="842746984">
              <w:marLeft w:val="0"/>
              <w:marRight w:val="0"/>
              <w:marTop w:val="0"/>
              <w:marBottom w:val="0"/>
              <w:divBdr>
                <w:top w:val="none" w:sz="0" w:space="0" w:color="auto"/>
                <w:left w:val="none" w:sz="0" w:space="0" w:color="auto"/>
                <w:bottom w:val="none" w:sz="0" w:space="0" w:color="auto"/>
                <w:right w:val="none" w:sz="0" w:space="0" w:color="auto"/>
              </w:divBdr>
              <w:divsChild>
                <w:div w:id="1057437481">
                  <w:marLeft w:val="0"/>
                  <w:marRight w:val="0"/>
                  <w:marTop w:val="0"/>
                  <w:marBottom w:val="0"/>
                  <w:divBdr>
                    <w:top w:val="none" w:sz="0" w:space="0" w:color="auto"/>
                    <w:left w:val="none" w:sz="0" w:space="0" w:color="auto"/>
                    <w:bottom w:val="none" w:sz="0" w:space="0" w:color="auto"/>
                    <w:right w:val="none" w:sz="0" w:space="0" w:color="auto"/>
                  </w:divBdr>
                  <w:divsChild>
                    <w:div w:id="1822696038">
                      <w:marLeft w:val="0"/>
                      <w:marRight w:val="0"/>
                      <w:marTop w:val="0"/>
                      <w:marBottom w:val="0"/>
                      <w:divBdr>
                        <w:top w:val="none" w:sz="0" w:space="0" w:color="auto"/>
                        <w:left w:val="none" w:sz="0" w:space="0" w:color="auto"/>
                        <w:bottom w:val="none" w:sz="0" w:space="0" w:color="auto"/>
                        <w:right w:val="none" w:sz="0" w:space="0" w:color="auto"/>
                      </w:divBdr>
                      <w:divsChild>
                        <w:div w:id="1867526087">
                          <w:marLeft w:val="0"/>
                          <w:marRight w:val="0"/>
                          <w:marTop w:val="0"/>
                          <w:marBottom w:val="0"/>
                          <w:divBdr>
                            <w:top w:val="none" w:sz="0" w:space="0" w:color="auto"/>
                            <w:left w:val="none" w:sz="0" w:space="0" w:color="auto"/>
                            <w:bottom w:val="none" w:sz="0" w:space="0" w:color="auto"/>
                            <w:right w:val="none" w:sz="0" w:space="0" w:color="auto"/>
                          </w:divBdr>
                          <w:divsChild>
                            <w:div w:id="510804215">
                              <w:marLeft w:val="2403"/>
                              <w:marRight w:val="2403"/>
                              <w:marTop w:val="0"/>
                              <w:marBottom w:val="0"/>
                              <w:divBdr>
                                <w:top w:val="none" w:sz="0" w:space="0" w:color="auto"/>
                                <w:left w:val="none" w:sz="0" w:space="0" w:color="auto"/>
                                <w:bottom w:val="none" w:sz="0" w:space="0" w:color="auto"/>
                                <w:right w:val="none" w:sz="0" w:space="0" w:color="auto"/>
                              </w:divBdr>
                              <w:divsChild>
                                <w:div w:id="14990873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638699">
      <w:bodyDiv w:val="1"/>
      <w:marLeft w:val="0"/>
      <w:marRight w:val="0"/>
      <w:marTop w:val="0"/>
      <w:marBottom w:val="0"/>
      <w:divBdr>
        <w:top w:val="none" w:sz="0" w:space="0" w:color="auto"/>
        <w:left w:val="none" w:sz="0" w:space="0" w:color="auto"/>
        <w:bottom w:val="none" w:sz="0" w:space="0" w:color="auto"/>
        <w:right w:val="none" w:sz="0" w:space="0" w:color="auto"/>
      </w:divBdr>
      <w:divsChild>
        <w:div w:id="434595787">
          <w:marLeft w:val="0"/>
          <w:marRight w:val="0"/>
          <w:marTop w:val="0"/>
          <w:marBottom w:val="0"/>
          <w:divBdr>
            <w:top w:val="none" w:sz="0" w:space="0" w:color="auto"/>
            <w:left w:val="none" w:sz="0" w:space="0" w:color="auto"/>
            <w:bottom w:val="none" w:sz="0" w:space="0" w:color="auto"/>
            <w:right w:val="none" w:sz="0" w:space="0" w:color="auto"/>
          </w:divBdr>
          <w:divsChild>
            <w:div w:id="1106849682">
              <w:marLeft w:val="0"/>
              <w:marRight w:val="0"/>
              <w:marTop w:val="0"/>
              <w:marBottom w:val="0"/>
              <w:divBdr>
                <w:top w:val="none" w:sz="0" w:space="0" w:color="auto"/>
                <w:left w:val="none" w:sz="0" w:space="0" w:color="auto"/>
                <w:bottom w:val="none" w:sz="0" w:space="0" w:color="auto"/>
                <w:right w:val="none" w:sz="0" w:space="0" w:color="auto"/>
              </w:divBdr>
              <w:divsChild>
                <w:div w:id="406731108">
                  <w:marLeft w:val="-203"/>
                  <w:marRight w:val="0"/>
                  <w:marTop w:val="0"/>
                  <w:marBottom w:val="0"/>
                  <w:divBdr>
                    <w:top w:val="none" w:sz="0" w:space="0" w:color="auto"/>
                    <w:left w:val="none" w:sz="0" w:space="0" w:color="auto"/>
                    <w:bottom w:val="none" w:sz="0" w:space="0" w:color="auto"/>
                    <w:right w:val="none" w:sz="0" w:space="0" w:color="auto"/>
                  </w:divBdr>
                  <w:divsChild>
                    <w:div w:id="779224338">
                      <w:marLeft w:val="0"/>
                      <w:marRight w:val="0"/>
                      <w:marTop w:val="0"/>
                      <w:marBottom w:val="0"/>
                      <w:divBdr>
                        <w:top w:val="none" w:sz="0" w:space="0" w:color="auto"/>
                        <w:left w:val="none" w:sz="0" w:space="0" w:color="auto"/>
                        <w:bottom w:val="none" w:sz="0" w:space="0" w:color="auto"/>
                        <w:right w:val="none" w:sz="0" w:space="0" w:color="auto"/>
                      </w:divBdr>
                      <w:divsChild>
                        <w:div w:id="1631937514">
                          <w:marLeft w:val="0"/>
                          <w:marRight w:val="0"/>
                          <w:marTop w:val="0"/>
                          <w:marBottom w:val="0"/>
                          <w:divBdr>
                            <w:top w:val="none" w:sz="0" w:space="0" w:color="auto"/>
                            <w:left w:val="none" w:sz="0" w:space="0" w:color="auto"/>
                            <w:bottom w:val="none" w:sz="0" w:space="0" w:color="auto"/>
                            <w:right w:val="none" w:sz="0" w:space="0" w:color="auto"/>
                          </w:divBdr>
                          <w:divsChild>
                            <w:div w:id="993794656">
                              <w:marLeft w:val="0"/>
                              <w:marRight w:val="0"/>
                              <w:marTop w:val="0"/>
                              <w:marBottom w:val="0"/>
                              <w:divBdr>
                                <w:top w:val="none" w:sz="0" w:space="0" w:color="auto"/>
                                <w:left w:val="none" w:sz="0" w:space="0" w:color="auto"/>
                                <w:bottom w:val="none" w:sz="0" w:space="0" w:color="auto"/>
                                <w:right w:val="none" w:sz="0" w:space="0" w:color="auto"/>
                              </w:divBdr>
                              <w:divsChild>
                                <w:div w:id="1074007352">
                                  <w:marLeft w:val="-152"/>
                                  <w:marRight w:val="0"/>
                                  <w:marTop w:val="0"/>
                                  <w:marBottom w:val="0"/>
                                  <w:divBdr>
                                    <w:top w:val="none" w:sz="0" w:space="0" w:color="auto"/>
                                    <w:left w:val="none" w:sz="0" w:space="0" w:color="auto"/>
                                    <w:bottom w:val="none" w:sz="0" w:space="0" w:color="auto"/>
                                    <w:right w:val="none" w:sz="0" w:space="0" w:color="auto"/>
                                  </w:divBdr>
                                </w:div>
                                <w:div w:id="797720936">
                                  <w:marLeft w:val="-15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images/search?text=%D0%A6%D0%B5%D1%80%D0%BA%D0%BE%D0%B2%D1%8C%20%D0%90%D0%BD%D1%82%D0%BE%D0%BD%D0%B8%D1%8F%20%D0%B8%20%D0%A4%D0%B5%D0%BE%D0%B4%D0%BE%D1%81%D0%B8%D1%8F%20%D0%9F%D0%B5%D1%87%D0%B5%D1%80%D1%81%D0%BA%D0%B8%D1%85%20%D1%81.%20%D0%9F%D0%B5%D1%87%D0%B5%D1%80%D1%81%D0%BA%20(1768%D0%B3.),%20%D0%9D%D0%B8%D0%BA%D0%BE%D0%BB%D1%8C%D1%81%D0%BA%D0%B0%D1%8F%20%D0%B4%D0%B5%D1%80%D0%B5%D0%B2%D1%8F%D0%BD%D0%BD%D0%B0%D1%8F%20%D1%86%D0%B5%D1%80%D0%BA%D0%BE%D0%B2%D1%8C%20(1998%D0%B3.).&amp;img_url=http://forum.casa-madera.ru/uploads/gallery/album_3/gallery_4_3_5647.jpg&amp;pos=4&amp;rpt=simage&amp;_=1455192117437" TargetMode="External"/><Relationship Id="rId18" Type="http://schemas.openxmlformats.org/officeDocument/2006/relationships/image" Target="media/image6.jpeg"/><Relationship Id="rId26" Type="http://schemas.openxmlformats.org/officeDocument/2006/relationships/hyperlink" Target="https://yandex.ru/images/search?text=%D0%9A%D0%B0%D0%B7%D0%B0%D0%BD%D1%81%D0%BA%D0%B0%D1%8F%20%D1%86%D0%B5%D1%80%D0%BA%D0%BE%D0%B2%D1%8C%20(1814-1818%20%D0%B3%D0%B3.),%20%D0%A3%D1%81%D0%B0%D0%B4%D1%8C%D0%B1%D0%B0%20%D0%92%D0%BE%D0%BD%D0%BB%D1%8F%D1%80%D1%81%D0%BA%D0%B8%D1%85%20-%20%D0%B4.%20%D0%A0%D0%B0%D0%B9,%20%D0%BF%D0%B0%D1%80%D0%BA%20%D1%81%20%D0%BF%D1%80%D1%83%D0%B4%D0%BE%D0%BC.&amp;img_url=http://img-fotki.yandex.ru/get/5013/29308795.6f/0_844ae_de4d41c9_XL.jpg&amp;pos=6&amp;rpt=simage&amp;_=1455192546878" TargetMode="External"/><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hyperlink" Target="http://yandex.ru/images/search?text=%D1%83%D1%81%D0%B0%D0%B4%D1%8C%D0%B1%D0%B0+%D1%82%D0%B5%D0%BD%D0%B8%D1%88%D0%B5%D0%B2%D1%8B%D1%85+%D1%81%D0%BC%D0%BE%D0%BB%D0%B5%D0%BD%D1%81%D0%BA%D0%B0%D1%8F+%D0%BE%D0%B1%D0%BB%D0%B0%D1%81%D1%82%D1%8C&amp;img_url=http://img-fotki.yandex.ru/get/4805/arbuz8.4/0_3f78d_54ef4ea5_XL&amp;pos=2&amp;rpt=simage&amp;stype=image&amp;lr=12&amp;noreask=1&amp;source=wiz" TargetMode="External"/><Relationship Id="rId42" Type="http://schemas.openxmlformats.org/officeDocument/2006/relationships/hyperlink" Target="javascript:;" TargetMode="External"/><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hyperlink" Target="http://rdk.smol-ray.ru/files/337/pofvssfmkqo.jpg" TargetMode="External"/><Relationship Id="rId76" Type="http://schemas.openxmlformats.org/officeDocument/2006/relationships/hyperlink" Target="https://yandex.ru/images/search?text=%D0%9C%D0%B8%D1%85%D0%BD%D0%BE%D0%B2%D1%81%D0%BA%D0%B8%D0%B9%20%D1%85%D0%BE%D1%80%20%D0%A1%D0%BC%D0%BE%D0%BB%D0%B5%D0%BD%D1%81%D0%BA%D0%B8%D0%B9%20%D1%80%D0%B0%D0%B9%D0%BE%D0%BD&amp;img_url=http://dg53.mycdn.me/getImage?photoId=600423128853&amp;photoType=0&amp;pos=14&amp;rpt=simage&amp;_=1455259794545" TargetMode="External"/><Relationship Id="rId84" Type="http://schemas.openxmlformats.org/officeDocument/2006/relationships/image" Target="media/image54.jpeg"/><Relationship Id="rId89" Type="http://schemas.openxmlformats.org/officeDocument/2006/relationships/fontTable" Target="fontTable.xml"/><Relationship Id="rId7" Type="http://schemas.openxmlformats.org/officeDocument/2006/relationships/hyperlink" Target="https://yandex.ru/images/search?source=wiz&amp;img_url=http://vonlyarlyarskie.96.lt/images/cerkovnevskiy.jpg&amp;_=1455191947232&amp;text=%D0%A6%D0%B5%D1%80%D0%BA%D0%BE%D0%B2%D1%8C%20%D0%90%D0%BB%D0%B5%D0%BA%D1%81%D0%B0%D0%BD%D0%B4%D1%80%D0%B0%20%D0%9D%D0%B5%D0%B2%D1%81%D0%BA%D0%BE%D0%B3%D0%BE%20%D0%B4.%20%D0%92%D0%BE%D0%BD%D0%BB%D1%8F%D1%80%D0%BE%D0%B2%D0%BE%20%E2%80%93%20(1853%D0%B3.)%20(%D0%A3%D1%81%D0%B0%D0%B4%D1%8C%D0%B1%D0%B0%20%D0%92%D0%BE%D0%BD%D0%BB%D1%8F%D1%80%D1%81%D0%BA%D0%B8%D1%85,%20%D0%BF%D0%B0%D1%80%D0%BA)&amp;noreask=1&amp;redircnt=1455191515.1&amp;pos=2&amp;rpt=simage&amp;lr=12" TargetMode="Externa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hyperlink" Target="https://yandex.ru/images/search?text=%D0%A6%D0%B5%D1%80%D0%BA%D0%BE%D0%B2%D1%8C%20%D0%90%D0%BD%D1%82%D0%BE%D0%BD%D0%B8%D1%8F%20%D0%B8%20%D0%A4%D0%B5%D0%BE%D0%B4%D0%BE%D1%81%D0%B8%D1%8F%20%D0%9F%D0%B5%D1%87%D0%B5%D1%80%D1%81%D0%BA%D0%B8%D1%85%20%D1%81.%20%D0%9F%D0%B5%D1%87%D0%B5%D1%80%D1%81%D0%BA%20(1768%D0%B3.),%20%D0%9D%D0%B8%D0%BA%D0%BE%D0%BB%D1%8C%D1%81%D0%BA%D0%B0%D1%8F%20%D0%B4%D0%B5%D1%80%D0%B5%D0%B2%D1%8F%D0%BD%D0%BD%D0%B0%D1%8F%20%D1%86%D0%B5%D1%80%D0%BA%D0%BE%D0%B2%D1%8C%20(1998%D0%B3.).&amp;img_url=http://ljplus.ru/img4/v/o/vo17/zm18.jpg&amp;pos=8&amp;rpt=simage&amp;_=1455192117437" TargetMode="External"/><Relationship Id="rId24" Type="http://schemas.openxmlformats.org/officeDocument/2006/relationships/hyperlink" Target="https://yandex.ru/images/search?text=%D0%A1%D0%B2%D1%8F%D1%82%D0%BE%20%E2%80%93%20%D0%93%D0%B5%D0%BE%D1%80%D0%B3%D0%B8%D0%B5%D0%B2%D1%81%D0%BA%D0%B0%D1%8F%20%D1%86%D0%B5%D1%80%D0%BA%D0%BE%D0%B2%D1%8C%20%D1%81.%D0%9F%D1%80%D0%B8%D0%B3%D0%BE%D1%80%D1%81%D0%BA%D0%BE%D0%B5&amp;img_url=http://cs621228.vk.me/v621228966/1c6ff/tqUW0amJrKA.jpg&amp;pos=2&amp;rpt=simage&amp;_=1455192491097" TargetMode="External"/><Relationship Id="rId32" Type="http://schemas.openxmlformats.org/officeDocument/2006/relationships/hyperlink" Target="https://yandex.ru/images/search?text=%D0%9A%D0%B0%D0%B7%D0%B0%D0%BD%D1%81%D0%BA%D0%B0%D1%8F%20%D1%86%D0%B5%D1%80%D0%BA%D0%BE%D0%B2%D1%8C%20(1814-1818%20%D0%B3%D0%B3.),%20%D0%A3%D1%81%D0%B0%D0%B4%D1%8C%D0%B1%D0%B0%20%D0%92%D0%BE%D0%BD%D0%BB%D1%8F%D1%80%D1%81%D0%BA%D0%B8%D1%85%20-%20%D0%B4.%20%D0%A0%D0%B0%D0%B9,%20%D0%BF%D0%B0%D1%80%D0%BA%20%D1%81%20%D0%BF%D1%80%D1%83%D0%B4%D0%BE%D0%BC.&amp;img_url=http://smolensk-i.ru/wp-content/uploads/2014/07/184.jpg&amp;pos=11&amp;rpt=simage&amp;_=1455192546878" TargetMode="External"/><Relationship Id="rId37" Type="http://schemas.openxmlformats.org/officeDocument/2006/relationships/image" Target="media/image17.jpeg"/><Relationship Id="rId40" Type="http://schemas.openxmlformats.org/officeDocument/2006/relationships/hyperlink" Target="javascript:;" TargetMode="External"/><Relationship Id="rId45" Type="http://schemas.openxmlformats.org/officeDocument/2006/relationships/hyperlink" Target="javascript:;" TargetMode="External"/><Relationship Id="rId53" Type="http://schemas.openxmlformats.org/officeDocument/2006/relationships/hyperlink" Target="javascript:;" TargetMode="External"/><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5.jpeg"/><Relationship Id="rId79" Type="http://schemas.openxmlformats.org/officeDocument/2006/relationships/image" Target="media/image49.jpeg"/><Relationship Id="rId87" Type="http://schemas.openxmlformats.org/officeDocument/2006/relationships/image" Target="media/image57.jpeg"/><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2.jpeg"/><Relationship Id="rId90" Type="http://schemas.openxmlformats.org/officeDocument/2006/relationships/theme" Target="theme/theme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yandex.ru/images/search?source=wiz&amp;img_url=http://littleyellowchicken.users.photofile.ru/photo/littleyellowchicken/3854067/102638701.jpg&amp;_=1455191947232&amp;text=%D0%A6%D0%B5%D1%80%D0%BA%D0%BE%D0%B2%D1%8C%20%D0%90%D0%BB%D0%B5%D0%BA%D1%81%D0%B0%D0%BD%D0%B4%D1%80%D0%B0%20%D0%9D%D0%B5%D0%B2%D1%81%D0%BA%D0%BE%D0%B3%D0%BE%20%D0%B4.%20%D0%92%D0%BE%D0%BD%D0%BB%D1%8F%D1%80%D0%BE%D0%B2%D0%BE%20%E2%80%93%20(1853%D0%B3.)%20(%D0%A3%D1%81%D0%B0%D0%B4%D1%8C%D0%B1%D0%B0%20%D0%92%D0%BE%D0%BD%D0%BB%D1%8F%D1%80%D1%81%D0%BA%D0%B8%D1%85,%20%D0%BF%D0%B0%D1%80%D0%BA)&amp;noreask=1&amp;redircnt=1455191515.1&amp;pos=0&amp;rpt=simage&amp;lr=12" TargetMode="External"/><Relationship Id="rId14" Type="http://schemas.openxmlformats.org/officeDocument/2006/relationships/image" Target="media/image4.jpeg"/><Relationship Id="rId22" Type="http://schemas.openxmlformats.org/officeDocument/2006/relationships/hyperlink" Target="https://yandex.ru/images/search?text=%D0%A1%D0%B2%D1%8F%D1%82%D0%BE%20%E2%80%93%20%D0%93%D0%B5%D0%BE%D1%80%D0%B3%D0%B8%D0%B5%D0%B2%D1%81%D0%BA%D0%B0%D1%8F%20%D1%86%D0%B5%D1%80%D0%BA%D0%BE%D0%B2%D1%8C%20%D1%81.%D0%9F%D1%80%D0%B8%D0%B3%D0%BE%D1%80%D1%81%D0%BA%D0%BE%D0%B5&amp;img_url=http://smolensk.bezformata.ru/content/image61432199.jpg&amp;pos=0&amp;rpt=simage&amp;_=1455192491097" TargetMode="External"/><Relationship Id="rId27" Type="http://schemas.openxmlformats.org/officeDocument/2006/relationships/image" Target="media/image11.jpeg"/><Relationship Id="rId30" Type="http://schemas.openxmlformats.org/officeDocument/2006/relationships/hyperlink" Target="https://yandex.ru/images/search?text=%D0%9A%D0%B0%D0%B7%D0%B0%D0%BD%D1%81%D0%BA%D0%B0%D1%8F%20%D1%86%D0%B5%D1%80%D0%BA%D0%BE%D0%B2%D1%8C%20(1814-1818%20%D0%B3%D0%B3.),%20%D0%A3%D1%81%D0%B0%D0%B4%D1%8C%D0%B1%D0%B0%20%D0%92%D0%BE%D0%BD%D0%BB%D1%8F%D1%80%D1%81%D0%BA%D0%B8%D1%85%20-%20%D0%B4.%20%D0%A0%D0%B0%D0%B9,%20%D0%BF%D0%B0%D1%80%D0%BA%20%D1%81%20%D0%BF%D1%80%D1%83%D0%B4%D0%BE%D0%BC.&amp;img_url=https://elitsy.s3.amazonaws.com/media/cache/a4/46/a4469f3c86e2d25e2e3368eea896d501.jpg&amp;pos=2&amp;rpt=simage&amp;_=1455192546878" TargetMode="External"/><Relationship Id="rId35" Type="http://schemas.openxmlformats.org/officeDocument/2006/relationships/image" Target="media/image15.jpeg"/><Relationship Id="rId43" Type="http://schemas.openxmlformats.org/officeDocument/2006/relationships/hyperlink" Target="javascript:;" TargetMode="External"/><Relationship Id="rId48" Type="http://schemas.openxmlformats.org/officeDocument/2006/relationships/hyperlink" Target="https://yandex.ru/images/search?source=wiz&amp;img_url=http://nataturka.ru/wp-content/uploads/2013/02/r_syr_lipki2.jpg&amp;_=1455174767570&amp;text=%D0%A3%D1%81%D0%B0%D0%B4%D1%8C%D0%B1%D0%B0%20%D0%A2%D0%B8%D1%85%D0%BE%D0%BD%D0%BE%D0%B2%D1%81%D0%BA%D0%BE%D0%B3%D0%BE%20%D1%81.%D0%A1%D1%8B%D1%80%D0%BE%D0%BA%D0%BE%D1%80%D0%B5%D0%BD%D0%BA%D0%B8%D0%B5%20%D0%9B%D0%B8%D0%BF%D0%BA%D0%B8&amp;noreask=1&amp;redircnt=1455174336.1&amp;pos=2&amp;rpt=simage&amp;lr=12" TargetMode="External"/><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0.jpeg"/><Relationship Id="rId77"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43.jpeg"/><Relationship Id="rId80" Type="http://schemas.openxmlformats.org/officeDocument/2006/relationships/image" Target="media/image50.jpeg"/><Relationship Id="rId85"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yandex.ru/images/search?text=%D0%A6%D0%B5%D1%80%D0%BA%D0%BE%D0%B2%D1%8C%20%D0%9A%D0%B0%D0%B7%D0%B0%D0%BD%D1%81%D0%BA%D0%BE%D0%B9%20%D0%91%D0%BE%D0%B3%D0%BE%D0%BC%D0%B0%D1%82%D0%B5%D1%80%D0%B8%20%D1%81.%20%D0%9A%D0%B0%D1%81%D0%BF%D0%BB%D1%8F&amp;img_url=http://www.rabochy-put.ru/uploads/posts/2012-12/1355215002_vysokoe.jpg&amp;pos=2&amp;rpt=simage&amp;_=1455192216689"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yperlink" Target="https://yandex.ru/images/search?source=wiz&amp;img_url=http://littleyellowchicken.users.photofile.ru/photo/littleyellowchicken/3854067/xlarge/95882018.jpg&amp;_=1455174767570&amp;text=%D0%A3%D1%81%D0%B0%D0%B4%D1%8C%D0%B1%D0%B0%20%D0%A2%D0%B8%D1%85%D0%BE%D0%BD%D0%BE%D0%B2%D1%81%D0%BA%D0%BE%D0%B3%D0%BE%20%D1%81.%D0%A1%D1%8B%D1%80%D0%BE%D0%BA%D0%BE%D1%80%D0%B5%D0%BD%D0%BA%D0%B8%D0%B5%20%D0%9B%D0%B8%D0%BF%D0%BA%D0%B8&amp;noreask=1&amp;redircnt=1455174336.1&amp;pos=7&amp;rpt=simage&amp;lr=12" TargetMode="External"/><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hyperlink" Target="https://yandex.ru/images/search?text=%D0%A6%D0%B5%D1%80%D0%BA%D0%BE%D0%B2%D1%8C%20%D0%9C%D0%B8%D1%85%D0%B0%D0%B8%D0%BB%D0%B0%20%D0%90%D1%80%D1%85%D0%B0%D0%BD%D0%B3%D0%B5%D0%BB%D0%B0%20%D1%81%20%D0%B8%D0%BD%D1%82%D0%B5%D1%80%D1%8C%D0%B5%D1%80%D0%BE%D0%BC%20%D0%B4.%20%D0%97%D0%B0%D1%80%D1%83%D0%B1%D0%B8%D0%BD%D0%BA%D0%B0%201905-1913%20%D0%B3%D0%B3&amp;img_url=https://upload.wikimedia.org/wikipedia/ru/f/f8/%D0%A6%D0%B5%D1%80%D0%BA%D0%BE%D0%B2%D1%8C_%D0%9C%D0%B8%D1%85%D0%B0%D0%B8%D0%BB%D0%B0_%D0%90%D1%80%D1%85%D0%B0%D0%BD%D0%B3%D0%B5%D0%BB%D0%B0_(%D0%97%D0%B0%D1%80%D1%83%D0%B1%D0%B8%D0%BD%D0%BA%D0%B8).JPG&amp;pos=0&amp;rpt=simage&amp;_=1455192374284" TargetMode="External"/><Relationship Id="rId41" Type="http://schemas.openxmlformats.org/officeDocument/2006/relationships/image" Target="media/image20.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3.jpeg"/><Relationship Id="rId88"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andex.ru/images/search?text=%D0%A6%D0%B5%D1%80%D0%BA%D0%BE%D0%B2%D1%8C%20%D0%9A%D0%B0%D0%B7%D0%B0%D0%BD%D1%81%D0%BA%D0%BE%D0%B9%20%D0%91%D0%BE%D0%B3%D0%BE%D0%BC%D0%B0%D1%82%D0%B5%D1%80%D0%B8%20%D1%81.%20%D0%9A%D0%B0%D1%81%D0%BF%D0%BB%D1%8F&amp;img_url=http://smolbattle.ru/data/attachments/241/241142-789159303954fa9d564b2a41e542c83b.jpg&amp;pos=13&amp;rpt=simage&amp;_=1455192216689" TargetMode="External"/><Relationship Id="rId23" Type="http://schemas.openxmlformats.org/officeDocument/2006/relationships/image" Target="media/image9.jpeg"/><Relationship Id="rId28" Type="http://schemas.openxmlformats.org/officeDocument/2006/relationships/hyperlink" Target="https://yandex.ru/images/search?text=%D0%9A%D0%B0%D0%B7%D0%B0%D0%BD%D1%81%D0%BA%D0%B0%D1%8F%20%D1%86%D0%B5%D1%80%D0%BA%D0%BE%D0%B2%D1%8C%20(1814-1818%20%D0%B3%D0%B3.),%20%D0%A3%D1%81%D0%B0%D0%B4%D1%8C%D0%B1%D0%B0%20%D0%92%D0%BE%D0%BD%D0%BB%D1%8F%D1%80%D1%81%D0%BA%D0%B8%D1%85%20-%20%D0%B4.%20%D0%A0%D0%B0%D0%B9,%20%D0%BF%D0%B0%D1%80%D0%BA%20%D1%81%20%D0%BF%D1%80%D1%83%D0%B4%D0%BE%D0%BC.&amp;img_url=http://megotel.ru/images/places/1440/4a46e9934904c777.jpg&amp;pos=0&amp;rpt=simage&amp;_=1455192546878" TargetMode="External"/><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9.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hyperlink" Target="javascript:;" TargetMode="External"/><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4.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392CB-C1B4-4D2A-9D4B-986EC15BA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7346</Words>
  <Characters>41877</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RKMC</dc:creator>
  <cp:lastModifiedBy>Kult-225-2</cp:lastModifiedBy>
  <cp:revision>3</cp:revision>
  <dcterms:created xsi:type="dcterms:W3CDTF">2025-09-23T07:52:00Z</dcterms:created>
  <dcterms:modified xsi:type="dcterms:W3CDTF">2025-09-26T14:38:00Z</dcterms:modified>
</cp:coreProperties>
</file>